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F7" w:rsidRPr="00D635E0" w:rsidRDefault="009A5DF7" w:rsidP="006A2B81">
      <w:pPr>
        <w:pStyle w:val="HTML"/>
        <w:ind w:right="-144"/>
        <w:jc w:val="center"/>
        <w:rPr>
          <w:rFonts w:ascii="Times New Roman" w:hAnsi="Times New Roman"/>
          <w:b/>
          <w:bCs/>
          <w:sz w:val="24"/>
          <w:szCs w:val="24"/>
          <w:lang w:val="kk-KZ"/>
        </w:rPr>
      </w:pPr>
    </w:p>
    <w:p w:rsidR="00FF7E4F" w:rsidRDefault="00FF7E4F" w:rsidP="00FF7E4F">
      <w:pPr>
        <w:jc w:val="center"/>
        <w:rPr>
          <w:b/>
          <w:lang w:val="kk-KZ"/>
        </w:rPr>
      </w:pPr>
      <w:r w:rsidRPr="00FF7E4F">
        <w:rPr>
          <w:b/>
          <w:lang w:val="kk-KZ"/>
        </w:rPr>
        <w:t xml:space="preserve">2023 жылға арналған </w:t>
      </w:r>
      <w:r w:rsidRPr="00FF7E4F">
        <w:rPr>
          <w:b/>
          <w:bCs/>
          <w:lang w:val="kk-KZ"/>
        </w:rPr>
        <w:t xml:space="preserve">Sysmex XN- </w:t>
      </w:r>
      <w:r w:rsidRPr="00FF7E4F">
        <w:rPr>
          <w:b/>
          <w:lang w:val="kk-KZ"/>
        </w:rPr>
        <w:t>550 гематологиялық анализаторы үшін</w:t>
      </w:r>
      <w:r>
        <w:rPr>
          <w:b/>
          <w:lang w:val="kk-KZ"/>
        </w:rPr>
        <w:t xml:space="preserve"> </w:t>
      </w:r>
    </w:p>
    <w:p w:rsidR="00FF7E4F" w:rsidRDefault="00C74AD7" w:rsidP="00FF7E4F">
      <w:pPr>
        <w:jc w:val="center"/>
        <w:rPr>
          <w:b/>
          <w:lang w:val="kk-KZ"/>
        </w:rPr>
      </w:pPr>
      <w:r>
        <w:rPr>
          <w:b/>
          <w:lang w:val="kk-KZ"/>
        </w:rPr>
        <w:t xml:space="preserve">«Бір көзден» тәсілімен </w:t>
      </w:r>
      <w:r w:rsidR="00FF7E4F">
        <w:rPr>
          <w:b/>
          <w:lang w:val="kk-KZ"/>
        </w:rPr>
        <w:t>«Р</w:t>
      </w:r>
      <w:r w:rsidR="00FF7E4F" w:rsidRPr="00513FEA">
        <w:rPr>
          <w:b/>
          <w:lang w:val="kk-KZ"/>
        </w:rPr>
        <w:t>еагенттерді</w:t>
      </w:r>
      <w:r w:rsidR="00FF7E4F">
        <w:rPr>
          <w:b/>
          <w:lang w:val="kk-KZ"/>
        </w:rPr>
        <w:t xml:space="preserve">» </w:t>
      </w:r>
      <w:r w:rsidR="00FF7E4F" w:rsidRPr="00513FEA">
        <w:rPr>
          <w:b/>
          <w:lang w:val="kk-KZ"/>
        </w:rPr>
        <w:t xml:space="preserve">сатып алу </w:t>
      </w:r>
      <w:bookmarkStart w:id="0" w:name="_GoBack"/>
      <w:bookmarkEnd w:id="0"/>
      <w:r w:rsidR="00FF7E4F" w:rsidRPr="00513FEA">
        <w:rPr>
          <w:b/>
          <w:lang w:val="kk-KZ"/>
        </w:rPr>
        <w:t xml:space="preserve">қорытындылары туралы </w:t>
      </w:r>
    </w:p>
    <w:p w:rsidR="00FF7E4F" w:rsidRPr="00513FEA" w:rsidRDefault="00FF7E4F" w:rsidP="00FF7E4F">
      <w:pPr>
        <w:jc w:val="center"/>
        <w:rPr>
          <w:rStyle w:val="aa"/>
          <w:b/>
          <w:i w:val="0"/>
          <w:lang w:val="kk-KZ"/>
        </w:rPr>
      </w:pPr>
      <w:r w:rsidRPr="00C74AD7">
        <w:rPr>
          <w:b/>
          <w:lang w:val="kk-KZ"/>
        </w:rPr>
        <w:t xml:space="preserve">№ </w:t>
      </w:r>
      <w:r>
        <w:rPr>
          <w:b/>
          <w:lang w:val="kk-KZ"/>
        </w:rPr>
        <w:t>6</w:t>
      </w:r>
      <w:r w:rsidRPr="00C74AD7">
        <w:rPr>
          <w:b/>
          <w:lang w:val="kk-KZ"/>
        </w:rPr>
        <w:t xml:space="preserve"> хаттама</w:t>
      </w:r>
      <w:r>
        <w:rPr>
          <w:b/>
          <w:lang w:val="kk-KZ"/>
        </w:rPr>
        <w:t xml:space="preserve"> </w:t>
      </w:r>
    </w:p>
    <w:p w:rsidR="00173D63" w:rsidRPr="00FF7E4F" w:rsidRDefault="00173D63" w:rsidP="00173D63">
      <w:pPr>
        <w:pStyle w:val="HTML"/>
        <w:ind w:right="-144"/>
        <w:jc w:val="both"/>
        <w:rPr>
          <w:rFonts w:ascii="Times New Roman" w:hAnsi="Times New Roman"/>
          <w:sz w:val="24"/>
          <w:szCs w:val="24"/>
          <w:lang w:val="kk-KZ"/>
        </w:rPr>
      </w:pPr>
    </w:p>
    <w:p w:rsidR="009A6A4D" w:rsidRPr="00D635E0" w:rsidRDefault="00414FFB" w:rsidP="00173D63">
      <w:pPr>
        <w:pStyle w:val="HTML"/>
        <w:ind w:right="-144" w:firstLine="567"/>
        <w:jc w:val="both"/>
        <w:rPr>
          <w:rFonts w:ascii="Times New Roman" w:hAnsi="Times New Roman"/>
          <w:sz w:val="24"/>
          <w:szCs w:val="24"/>
        </w:rPr>
      </w:pPr>
      <w:r w:rsidRPr="00FF7E4F">
        <w:rPr>
          <w:rFonts w:ascii="Times New Roman" w:hAnsi="Times New Roman"/>
          <w:sz w:val="24"/>
          <w:szCs w:val="24"/>
          <w:lang w:val="kk-KZ"/>
        </w:rPr>
        <w:t>Астана</w:t>
      </w:r>
      <w:r w:rsidR="00FF7E4F" w:rsidRPr="00FF7E4F">
        <w:rPr>
          <w:rFonts w:ascii="Times New Roman" w:hAnsi="Times New Roman"/>
          <w:sz w:val="24"/>
          <w:szCs w:val="24"/>
          <w:lang w:val="kk-KZ"/>
        </w:rPr>
        <w:t xml:space="preserve"> қ.</w:t>
      </w:r>
      <w:r w:rsidR="000B5B7C" w:rsidRPr="00D635E0">
        <w:rPr>
          <w:rFonts w:ascii="Times New Roman" w:hAnsi="Times New Roman"/>
          <w:sz w:val="24"/>
          <w:szCs w:val="24"/>
        </w:rPr>
        <w:t xml:space="preserve">                                               </w:t>
      </w:r>
      <w:r w:rsidR="00225E7A" w:rsidRPr="00D635E0">
        <w:rPr>
          <w:rFonts w:ascii="Times New Roman" w:hAnsi="Times New Roman"/>
          <w:sz w:val="24"/>
          <w:szCs w:val="24"/>
        </w:rPr>
        <w:t xml:space="preserve">                     </w:t>
      </w:r>
      <w:r w:rsidR="009C3712" w:rsidRPr="00FF7E4F">
        <w:rPr>
          <w:rFonts w:ascii="Times New Roman" w:hAnsi="Times New Roman"/>
          <w:sz w:val="24"/>
          <w:szCs w:val="24"/>
          <w:lang w:val="kk-KZ"/>
        </w:rPr>
        <w:t xml:space="preserve">      </w:t>
      </w:r>
      <w:r w:rsidR="00225E7A" w:rsidRPr="00D635E0">
        <w:rPr>
          <w:rFonts w:ascii="Times New Roman" w:hAnsi="Times New Roman"/>
          <w:sz w:val="24"/>
          <w:szCs w:val="24"/>
        </w:rPr>
        <w:t xml:space="preserve"> </w:t>
      </w:r>
      <w:r w:rsidR="001111B3">
        <w:rPr>
          <w:rFonts w:ascii="Times New Roman" w:hAnsi="Times New Roman"/>
          <w:sz w:val="24"/>
          <w:szCs w:val="24"/>
          <w:lang w:val="kk-KZ"/>
        </w:rPr>
        <w:t xml:space="preserve">                       </w:t>
      </w:r>
      <w:r w:rsidR="00FF7E4F">
        <w:rPr>
          <w:rStyle w:val="aa"/>
          <w:rFonts w:ascii="Times New Roman" w:hAnsi="Times New Roman"/>
          <w:i w:val="0"/>
          <w:sz w:val="24"/>
          <w:szCs w:val="24"/>
          <w:lang w:val="kk-KZ"/>
        </w:rPr>
        <w:t>2023 жылғы 8</w:t>
      </w:r>
      <w:r w:rsidR="00FF7E4F" w:rsidRPr="00FF7E4F">
        <w:rPr>
          <w:rStyle w:val="aa"/>
          <w:rFonts w:ascii="Times New Roman" w:hAnsi="Times New Roman"/>
          <w:i w:val="0"/>
          <w:sz w:val="24"/>
          <w:szCs w:val="24"/>
          <w:lang w:val="kk-KZ"/>
        </w:rPr>
        <w:t xml:space="preserve"> ақпан</w:t>
      </w:r>
    </w:p>
    <w:p w:rsidR="00173D63" w:rsidRPr="00FF7E4F" w:rsidRDefault="00173D63" w:rsidP="000B5B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4" w:firstLine="567"/>
        <w:jc w:val="both"/>
        <w:rPr>
          <w:lang w:val="kk-KZ"/>
        </w:rPr>
      </w:pPr>
    </w:p>
    <w:p w:rsidR="00FF7E4F" w:rsidRPr="00FF7E4F" w:rsidRDefault="00FF7E4F" w:rsidP="00FF7E4F">
      <w:pPr>
        <w:pStyle w:val="a8"/>
        <w:ind w:firstLine="567"/>
        <w:jc w:val="both"/>
        <w:rPr>
          <w:rFonts w:ascii="Times New Roman" w:hAnsi="Times New Roman"/>
          <w:sz w:val="24"/>
          <w:szCs w:val="24"/>
          <w:lang w:val="kk-KZ"/>
        </w:rPr>
      </w:pPr>
      <w:r w:rsidRPr="00FF7E4F">
        <w:rPr>
          <w:rFonts w:ascii="Times New Roman" w:hAnsi="Times New Roman"/>
          <w:sz w:val="24"/>
          <w:szCs w:val="24"/>
          <w:lang w:val="kk-KZ"/>
        </w:rPr>
        <w:t xml:space="preserve">1. Тапсырыс беруші / сатып алуды ұйымдастырушы: Астана қаласы әкімдігінің </w:t>
      </w:r>
      <w:r>
        <w:rPr>
          <w:rFonts w:ascii="Times New Roman" w:hAnsi="Times New Roman"/>
          <w:sz w:val="24"/>
          <w:szCs w:val="24"/>
          <w:lang w:val="kk-KZ"/>
        </w:rPr>
        <w:t>«№ 9 қалалық емхана» ШЖҚ МКК (бұдан әрі-Е</w:t>
      </w:r>
      <w:r w:rsidRPr="00FF7E4F">
        <w:rPr>
          <w:rFonts w:ascii="Times New Roman" w:hAnsi="Times New Roman"/>
          <w:sz w:val="24"/>
          <w:szCs w:val="24"/>
          <w:lang w:val="kk-KZ"/>
        </w:rPr>
        <w:t xml:space="preserve">мхана), 010000, Астана қ., Мәңгілік Ел даңғылы, 16/1 ҚР Үкіметінің 04.06.2021 ж. </w:t>
      </w:r>
      <w:r>
        <w:rPr>
          <w:rFonts w:ascii="Times New Roman" w:hAnsi="Times New Roman"/>
          <w:sz w:val="24"/>
          <w:szCs w:val="24"/>
          <w:lang w:val="kk-KZ"/>
        </w:rPr>
        <w:t>«Т</w:t>
      </w:r>
      <w:r w:rsidRPr="00FF7E4F">
        <w:rPr>
          <w:rFonts w:ascii="Times New Roman" w:hAnsi="Times New Roman"/>
          <w:sz w:val="24"/>
          <w:szCs w:val="24"/>
          <w:lang w:val="kk-KZ"/>
        </w:rPr>
        <w:t>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медициналық сақтандыру, фармацевтикалық қызметтер көрсету және Қазақстан Республикасы Үкіметінің кейбір шешімдерінің (бұдан әрі-қағидалар)күші жойылды деп тану туралы</w:t>
      </w:r>
      <w:r>
        <w:rPr>
          <w:rFonts w:ascii="Times New Roman" w:hAnsi="Times New Roman"/>
          <w:sz w:val="24"/>
          <w:szCs w:val="24"/>
          <w:lang w:val="kk-KZ"/>
        </w:rPr>
        <w:t>»</w:t>
      </w:r>
      <w:r w:rsidRPr="00FF7E4F">
        <w:rPr>
          <w:rFonts w:ascii="Times New Roman" w:hAnsi="Times New Roman"/>
          <w:sz w:val="24"/>
          <w:szCs w:val="24"/>
          <w:lang w:val="kk-KZ"/>
        </w:rPr>
        <w:t xml:space="preserve"> №375</w:t>
      </w:r>
      <w:r>
        <w:rPr>
          <w:rFonts w:ascii="Times New Roman" w:hAnsi="Times New Roman"/>
          <w:sz w:val="24"/>
          <w:szCs w:val="24"/>
          <w:lang w:val="kk-KZ"/>
        </w:rPr>
        <w:t xml:space="preserve"> </w:t>
      </w:r>
      <w:r w:rsidRPr="00FF7E4F">
        <w:rPr>
          <w:rFonts w:ascii="Times New Roman" w:hAnsi="Times New Roman"/>
          <w:sz w:val="24"/>
          <w:szCs w:val="24"/>
          <w:lang w:val="kk-KZ"/>
        </w:rPr>
        <w:t>қаулысының</w:t>
      </w:r>
      <w:r>
        <w:rPr>
          <w:rFonts w:ascii="Times New Roman" w:hAnsi="Times New Roman"/>
          <w:sz w:val="24"/>
          <w:szCs w:val="24"/>
          <w:lang w:val="kk-KZ"/>
        </w:rPr>
        <w:t xml:space="preserve"> 11-тарауының</w:t>
      </w:r>
      <w:r w:rsidRPr="00FF7E4F">
        <w:rPr>
          <w:rFonts w:ascii="Times New Roman" w:hAnsi="Times New Roman"/>
          <w:sz w:val="24"/>
          <w:szCs w:val="24"/>
          <w:lang w:val="kk-KZ"/>
        </w:rPr>
        <w:t xml:space="preserve"> </w:t>
      </w:r>
      <w:r>
        <w:rPr>
          <w:rFonts w:ascii="Times New Roman" w:hAnsi="Times New Roman"/>
          <w:sz w:val="24"/>
          <w:szCs w:val="24"/>
          <w:lang w:val="kk-KZ"/>
        </w:rPr>
        <w:t>130-41 т. және 148 т</w:t>
      </w:r>
      <w:r w:rsidRPr="00FF7E4F">
        <w:rPr>
          <w:rFonts w:ascii="Times New Roman" w:hAnsi="Times New Roman"/>
          <w:sz w:val="24"/>
          <w:szCs w:val="24"/>
          <w:lang w:val="kk-KZ"/>
        </w:rPr>
        <w:t xml:space="preserve">. </w:t>
      </w:r>
      <w:r>
        <w:rPr>
          <w:rFonts w:ascii="Times New Roman" w:hAnsi="Times New Roman"/>
          <w:sz w:val="24"/>
          <w:szCs w:val="24"/>
          <w:lang w:val="kk-KZ"/>
        </w:rPr>
        <w:t>сәйкес  «Реагенттер» тауарларын (бұдан әрі-Т</w:t>
      </w:r>
      <w:r w:rsidRPr="00FF7E4F">
        <w:rPr>
          <w:rFonts w:ascii="Times New Roman" w:hAnsi="Times New Roman"/>
          <w:sz w:val="24"/>
          <w:szCs w:val="24"/>
          <w:lang w:val="kk-KZ"/>
        </w:rPr>
        <w:t>ауар) бір көзден алу тәсілімен сатып алуды жүргізді.</w:t>
      </w:r>
    </w:p>
    <w:p w:rsidR="00FF7E4F" w:rsidRPr="00FF7E4F" w:rsidRDefault="00FF7E4F" w:rsidP="00FF7E4F">
      <w:pPr>
        <w:pStyle w:val="a8"/>
        <w:ind w:firstLine="567"/>
        <w:jc w:val="both"/>
        <w:rPr>
          <w:rFonts w:ascii="Times New Roman" w:hAnsi="Times New Roman"/>
          <w:sz w:val="24"/>
          <w:szCs w:val="24"/>
          <w:lang w:val="kk-KZ"/>
        </w:rPr>
      </w:pPr>
      <w:r w:rsidRPr="00FF7E4F">
        <w:rPr>
          <w:rFonts w:ascii="Times New Roman" w:hAnsi="Times New Roman"/>
          <w:sz w:val="24"/>
          <w:szCs w:val="24"/>
          <w:lang w:val="kk-KZ"/>
        </w:rPr>
        <w:t xml:space="preserve">2023 жылғы </w:t>
      </w:r>
      <w:r>
        <w:rPr>
          <w:rFonts w:ascii="Times New Roman" w:hAnsi="Times New Roman"/>
          <w:sz w:val="24"/>
          <w:szCs w:val="24"/>
          <w:lang w:val="kk-KZ"/>
        </w:rPr>
        <w:t>8 ақпанда 11 сағат 30 минутта «Б</w:t>
      </w:r>
      <w:r w:rsidRPr="00FF7E4F">
        <w:rPr>
          <w:rFonts w:ascii="Times New Roman" w:hAnsi="Times New Roman"/>
          <w:sz w:val="24"/>
          <w:szCs w:val="24"/>
          <w:lang w:val="kk-KZ"/>
        </w:rPr>
        <w:t>ір көзден алу тәсі</w:t>
      </w:r>
      <w:r>
        <w:rPr>
          <w:rFonts w:ascii="Times New Roman" w:hAnsi="Times New Roman"/>
          <w:sz w:val="24"/>
          <w:szCs w:val="24"/>
          <w:lang w:val="kk-KZ"/>
        </w:rPr>
        <w:t>лімен сатып алуды өткізу туралы»</w:t>
      </w:r>
      <w:r w:rsidRPr="00FF7E4F">
        <w:rPr>
          <w:rFonts w:ascii="Times New Roman" w:hAnsi="Times New Roman"/>
          <w:sz w:val="24"/>
          <w:szCs w:val="24"/>
          <w:lang w:val="kk-KZ"/>
        </w:rPr>
        <w:t xml:space="preserve"> №</w:t>
      </w:r>
      <w:r>
        <w:rPr>
          <w:rFonts w:ascii="Times New Roman" w:hAnsi="Times New Roman"/>
          <w:sz w:val="24"/>
          <w:szCs w:val="24"/>
          <w:lang w:val="kk-KZ"/>
        </w:rPr>
        <w:t xml:space="preserve"> </w:t>
      </w:r>
      <w:r w:rsidRPr="00FF7E4F">
        <w:rPr>
          <w:rFonts w:ascii="Times New Roman" w:hAnsi="Times New Roman"/>
          <w:sz w:val="24"/>
          <w:szCs w:val="24"/>
          <w:lang w:val="kk-KZ"/>
        </w:rPr>
        <w:t>109-Ө бұйрығына және Қағидаларға сәйкес тауарларды сатып алу қорытындылары шығарылды.</w:t>
      </w:r>
    </w:p>
    <w:p w:rsidR="00FF7E4F" w:rsidRPr="00FF7E4F" w:rsidRDefault="00FF7E4F" w:rsidP="00FF7E4F">
      <w:pPr>
        <w:pStyle w:val="a8"/>
        <w:ind w:firstLine="567"/>
        <w:jc w:val="both"/>
        <w:rPr>
          <w:rFonts w:ascii="Times New Roman" w:hAnsi="Times New Roman"/>
          <w:sz w:val="24"/>
          <w:szCs w:val="24"/>
          <w:lang w:val="kk-KZ"/>
        </w:rPr>
      </w:pPr>
      <w:r w:rsidRPr="00FF7E4F">
        <w:rPr>
          <w:rFonts w:ascii="Times New Roman" w:hAnsi="Times New Roman"/>
          <w:sz w:val="24"/>
          <w:szCs w:val="24"/>
          <w:lang w:val="kk-KZ"/>
        </w:rPr>
        <w:t>2. Сатып алынатын тауардың қысқаша сипаттамасы, оның сауда атауы, сатып алу үшін бөлінген сома, әлеуетті өнім берушінің баға ұсынысының сомасы осы Хаттаманың №1 кестесінде көрсетілген.</w:t>
      </w:r>
    </w:p>
    <w:p w:rsidR="00D635E0" w:rsidRPr="00C74AD7" w:rsidRDefault="00FF7E4F" w:rsidP="00FF7E4F">
      <w:pPr>
        <w:pStyle w:val="a8"/>
        <w:ind w:firstLine="567"/>
        <w:jc w:val="both"/>
        <w:rPr>
          <w:rFonts w:ascii="Times New Roman" w:hAnsi="Times New Roman"/>
          <w:sz w:val="24"/>
          <w:szCs w:val="24"/>
          <w:lang w:val="kk-KZ"/>
        </w:rPr>
      </w:pPr>
      <w:r w:rsidRPr="00C74AD7">
        <w:rPr>
          <w:rFonts w:ascii="Times New Roman" w:hAnsi="Times New Roman"/>
          <w:sz w:val="24"/>
          <w:szCs w:val="24"/>
          <w:lang w:val="kk-KZ"/>
        </w:rPr>
        <w:t>3. Медициналық техниканы сатып алуға қатысу үшін шақыру келесі әлеуетті өнім берушіге жіберілді: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3568"/>
        <w:gridCol w:w="2244"/>
      </w:tblGrid>
      <w:tr w:rsidR="00980F6C" w:rsidRPr="00EC7E2D" w:rsidTr="003C39AD">
        <w:tc>
          <w:tcPr>
            <w:tcW w:w="709" w:type="dxa"/>
            <w:tcBorders>
              <w:top w:val="single" w:sz="4" w:space="0" w:color="000000"/>
              <w:left w:val="single" w:sz="4" w:space="0" w:color="000000"/>
              <w:bottom w:val="single" w:sz="4" w:space="0" w:color="auto"/>
              <w:right w:val="single" w:sz="4" w:space="0" w:color="000000"/>
            </w:tcBorders>
            <w:vAlign w:val="center"/>
            <w:hideMark/>
          </w:tcPr>
          <w:p w:rsidR="00980F6C" w:rsidRPr="00980F6C" w:rsidRDefault="00980F6C" w:rsidP="00B219D2">
            <w:pPr>
              <w:rPr>
                <w:b/>
                <w:lang w:val="kk-KZ"/>
              </w:rPr>
            </w:pPr>
            <w:r w:rsidRPr="00980F6C">
              <w:rPr>
                <w:b/>
                <w:lang w:val="kk-KZ"/>
              </w:rPr>
              <w:t>р</w:t>
            </w:r>
            <w:r w:rsidRPr="00980F6C">
              <w:rPr>
                <w:b/>
              </w:rPr>
              <w:t>/</w:t>
            </w:r>
            <w:r w:rsidRPr="00980F6C">
              <w:rPr>
                <w:b/>
                <w:lang w:val="kk-KZ"/>
              </w:rPr>
              <w:t>с №</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980F6C" w:rsidRPr="00DF623E" w:rsidRDefault="00980F6C" w:rsidP="00B219D2">
            <w:pPr>
              <w:ind w:firstLine="426"/>
              <w:jc w:val="center"/>
              <w:rPr>
                <w:b/>
              </w:rPr>
            </w:pPr>
            <w:proofErr w:type="spellStart"/>
            <w:r w:rsidRPr="00513FEA">
              <w:rPr>
                <w:b/>
              </w:rPr>
              <w:t>Әлеуетті</w:t>
            </w:r>
            <w:proofErr w:type="spellEnd"/>
            <w:r w:rsidRPr="00513FEA">
              <w:rPr>
                <w:b/>
              </w:rPr>
              <w:t xml:space="preserve"> </w:t>
            </w:r>
            <w:proofErr w:type="spellStart"/>
            <w:r w:rsidRPr="00513FEA">
              <w:rPr>
                <w:b/>
              </w:rPr>
              <w:t>өні</w:t>
            </w:r>
            <w:proofErr w:type="gramStart"/>
            <w:r w:rsidRPr="00513FEA">
              <w:rPr>
                <w:b/>
              </w:rPr>
              <w:t>м</w:t>
            </w:r>
            <w:proofErr w:type="spellEnd"/>
            <w:proofErr w:type="gramEnd"/>
            <w:r w:rsidRPr="00513FEA">
              <w:rPr>
                <w:b/>
              </w:rPr>
              <w:t xml:space="preserve"> </w:t>
            </w:r>
            <w:proofErr w:type="spellStart"/>
            <w:r w:rsidRPr="00513FEA">
              <w:rPr>
                <w:b/>
              </w:rPr>
              <w:t>берушінің</w:t>
            </w:r>
            <w:proofErr w:type="spellEnd"/>
            <w:r w:rsidRPr="00513FEA">
              <w:rPr>
                <w:b/>
              </w:rPr>
              <w:t xml:space="preserve"> </w:t>
            </w:r>
            <w:proofErr w:type="spellStart"/>
            <w:r w:rsidRPr="00513FEA">
              <w:rPr>
                <w:b/>
              </w:rPr>
              <w:t>атауы</w:t>
            </w:r>
            <w:proofErr w:type="spellEnd"/>
          </w:p>
        </w:tc>
        <w:tc>
          <w:tcPr>
            <w:tcW w:w="3568" w:type="dxa"/>
            <w:tcBorders>
              <w:top w:val="single" w:sz="4" w:space="0" w:color="000000"/>
              <w:left w:val="single" w:sz="4" w:space="0" w:color="000000"/>
              <w:bottom w:val="single" w:sz="4" w:space="0" w:color="auto"/>
              <w:right w:val="single" w:sz="4" w:space="0" w:color="000000"/>
            </w:tcBorders>
            <w:hideMark/>
          </w:tcPr>
          <w:p w:rsidR="00980F6C" w:rsidRPr="00980F6C" w:rsidRDefault="00980F6C" w:rsidP="000347BC">
            <w:pPr>
              <w:pStyle w:val="2"/>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b/>
                <w:sz w:val="22"/>
                <w:szCs w:val="22"/>
                <w:lang w:val="kk-KZ" w:eastAsia="en-US"/>
              </w:rPr>
            </w:pPr>
            <w:proofErr w:type="spellStart"/>
            <w:r w:rsidRPr="00513FEA">
              <w:rPr>
                <w:b/>
                <w:sz w:val="24"/>
                <w:szCs w:val="24"/>
              </w:rPr>
              <w:t>Әлеуетті</w:t>
            </w:r>
            <w:proofErr w:type="spellEnd"/>
            <w:r w:rsidRPr="00513FEA">
              <w:rPr>
                <w:b/>
                <w:sz w:val="24"/>
                <w:szCs w:val="24"/>
              </w:rPr>
              <w:t xml:space="preserve"> </w:t>
            </w:r>
            <w:proofErr w:type="spellStart"/>
            <w:r w:rsidRPr="00513FEA">
              <w:rPr>
                <w:b/>
                <w:sz w:val="24"/>
                <w:szCs w:val="24"/>
              </w:rPr>
              <w:t>өнім</w:t>
            </w:r>
            <w:proofErr w:type="spellEnd"/>
            <w:r w:rsidRPr="00513FEA">
              <w:rPr>
                <w:b/>
                <w:sz w:val="24"/>
                <w:szCs w:val="24"/>
              </w:rPr>
              <w:t xml:space="preserve"> </w:t>
            </w:r>
            <w:proofErr w:type="spellStart"/>
            <w:r w:rsidRPr="00513FEA">
              <w:rPr>
                <w:b/>
                <w:sz w:val="24"/>
                <w:szCs w:val="24"/>
              </w:rPr>
              <w:t>берушінің</w:t>
            </w:r>
            <w:proofErr w:type="spellEnd"/>
            <w:r>
              <w:rPr>
                <w:b/>
                <w:sz w:val="24"/>
                <w:szCs w:val="24"/>
                <w:lang w:val="kk-KZ"/>
              </w:rPr>
              <w:t xml:space="preserve"> мекенжайы</w:t>
            </w:r>
          </w:p>
        </w:tc>
        <w:tc>
          <w:tcPr>
            <w:tcW w:w="2244" w:type="dxa"/>
            <w:tcBorders>
              <w:top w:val="single" w:sz="4" w:space="0" w:color="000000"/>
              <w:left w:val="single" w:sz="4" w:space="0" w:color="000000"/>
              <w:bottom w:val="single" w:sz="4" w:space="0" w:color="auto"/>
              <w:right w:val="single" w:sz="4" w:space="0" w:color="000000"/>
            </w:tcBorders>
            <w:hideMark/>
          </w:tcPr>
          <w:p w:rsidR="00980F6C" w:rsidRPr="00EC7E2D" w:rsidRDefault="00980F6C" w:rsidP="000347BC">
            <w:pPr>
              <w:pStyle w:val="2"/>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b/>
                <w:sz w:val="22"/>
                <w:szCs w:val="22"/>
                <w:lang w:eastAsia="en-US"/>
              </w:rPr>
            </w:pPr>
            <w:proofErr w:type="spellStart"/>
            <w:r w:rsidRPr="00980F6C">
              <w:rPr>
                <w:b/>
                <w:sz w:val="22"/>
                <w:szCs w:val="22"/>
                <w:lang w:eastAsia="en-US"/>
              </w:rPr>
              <w:t>Шақыру</w:t>
            </w:r>
            <w:proofErr w:type="spellEnd"/>
            <w:r w:rsidRPr="00980F6C">
              <w:rPr>
                <w:b/>
                <w:sz w:val="22"/>
                <w:szCs w:val="22"/>
                <w:lang w:eastAsia="en-US"/>
              </w:rPr>
              <w:t xml:space="preserve"> </w:t>
            </w:r>
            <w:proofErr w:type="spellStart"/>
            <w:r w:rsidRPr="00980F6C">
              <w:rPr>
                <w:b/>
                <w:sz w:val="22"/>
                <w:szCs w:val="22"/>
                <w:lang w:eastAsia="en-US"/>
              </w:rPr>
              <w:t>нөмірі</w:t>
            </w:r>
            <w:proofErr w:type="spellEnd"/>
            <w:r w:rsidRPr="00980F6C">
              <w:rPr>
                <w:b/>
                <w:sz w:val="22"/>
                <w:szCs w:val="22"/>
                <w:lang w:eastAsia="en-US"/>
              </w:rPr>
              <w:t xml:space="preserve"> мен </w:t>
            </w:r>
            <w:proofErr w:type="spellStart"/>
            <w:r w:rsidRPr="00980F6C">
              <w:rPr>
                <w:b/>
                <w:sz w:val="22"/>
                <w:szCs w:val="22"/>
                <w:lang w:eastAsia="en-US"/>
              </w:rPr>
              <w:t>күні</w:t>
            </w:r>
            <w:proofErr w:type="spellEnd"/>
          </w:p>
        </w:tc>
      </w:tr>
      <w:tr w:rsidR="00530230" w:rsidRPr="00EC7E2D" w:rsidTr="000347BC">
        <w:trPr>
          <w:trHeight w:val="403"/>
        </w:trPr>
        <w:tc>
          <w:tcPr>
            <w:tcW w:w="709" w:type="dxa"/>
            <w:tcBorders>
              <w:top w:val="single" w:sz="4" w:space="0" w:color="auto"/>
              <w:left w:val="single" w:sz="4" w:space="0" w:color="000000"/>
              <w:bottom w:val="single" w:sz="4" w:space="0" w:color="auto"/>
              <w:right w:val="single" w:sz="4" w:space="0" w:color="000000"/>
            </w:tcBorders>
          </w:tcPr>
          <w:p w:rsidR="00530230" w:rsidRPr="00EC7E2D" w:rsidRDefault="00530230" w:rsidP="00530230">
            <w:pPr>
              <w:pStyle w:val="2"/>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eastAsia="en-US"/>
              </w:rPr>
            </w:pPr>
            <w:r w:rsidRPr="00EC7E2D">
              <w:rPr>
                <w:sz w:val="22"/>
                <w:szCs w:val="22"/>
                <w:lang w:eastAsia="en-US"/>
              </w:rPr>
              <w:t>1.</w:t>
            </w:r>
          </w:p>
        </w:tc>
        <w:tc>
          <w:tcPr>
            <w:tcW w:w="3260" w:type="dxa"/>
            <w:tcBorders>
              <w:top w:val="single" w:sz="4" w:space="0" w:color="auto"/>
              <w:left w:val="single" w:sz="4" w:space="0" w:color="000000"/>
              <w:bottom w:val="single" w:sz="4" w:space="0" w:color="auto"/>
              <w:right w:val="single" w:sz="4" w:space="0" w:color="000000"/>
            </w:tcBorders>
            <w:vAlign w:val="center"/>
          </w:tcPr>
          <w:p w:rsidR="00530230" w:rsidRPr="00DF623E" w:rsidRDefault="00980F6C" w:rsidP="00530230">
            <w:pPr>
              <w:ind w:firstLine="34"/>
              <w:rPr>
                <w:rFonts w:eastAsia="Calibri"/>
                <w:lang w:eastAsia="en-US"/>
              </w:rPr>
            </w:pPr>
            <w:r>
              <w:rPr>
                <w:rFonts w:eastAsia="Calibri"/>
                <w:lang w:val="kk-KZ" w:eastAsia="en-US"/>
              </w:rPr>
              <w:t>«Медилэнд</w:t>
            </w:r>
            <w:r w:rsidRPr="00DF623E">
              <w:rPr>
                <w:rFonts w:eastAsia="Calibri"/>
                <w:lang w:eastAsia="en-US"/>
              </w:rPr>
              <w:t>»</w:t>
            </w:r>
            <w:r w:rsidRPr="00513FEA">
              <w:rPr>
                <w:rFonts w:eastAsia="Calibri"/>
                <w:lang w:eastAsia="en-US"/>
              </w:rPr>
              <w:t xml:space="preserve"> </w:t>
            </w:r>
            <w:proofErr w:type="spellStart"/>
            <w:r w:rsidRPr="00513FEA">
              <w:rPr>
                <w:rFonts w:eastAsia="Calibri"/>
                <w:lang w:eastAsia="en-US"/>
              </w:rPr>
              <w:t>ғылыми-өндірістік</w:t>
            </w:r>
            <w:proofErr w:type="spellEnd"/>
            <w:r w:rsidRPr="00513FEA">
              <w:rPr>
                <w:rFonts w:eastAsia="Calibri"/>
                <w:lang w:eastAsia="en-US"/>
              </w:rPr>
              <w:t xml:space="preserve"> </w:t>
            </w:r>
            <w:proofErr w:type="spellStart"/>
            <w:r>
              <w:rPr>
                <w:rFonts w:eastAsia="Calibri"/>
                <w:lang w:eastAsia="en-US"/>
              </w:rPr>
              <w:t>фирмасы</w:t>
            </w:r>
            <w:proofErr w:type="spellEnd"/>
            <w:r>
              <w:rPr>
                <w:rFonts w:eastAsia="Calibri"/>
                <w:lang w:val="kk-KZ" w:eastAsia="en-US"/>
              </w:rPr>
              <w:t>»</w:t>
            </w:r>
            <w:r w:rsidRPr="00513FEA">
              <w:rPr>
                <w:rFonts w:eastAsia="Calibri"/>
                <w:lang w:eastAsia="en-US"/>
              </w:rPr>
              <w:t xml:space="preserve"> ЖШС</w:t>
            </w:r>
          </w:p>
        </w:tc>
        <w:tc>
          <w:tcPr>
            <w:tcW w:w="3568" w:type="dxa"/>
            <w:tcBorders>
              <w:top w:val="single" w:sz="4" w:space="0" w:color="auto"/>
              <w:left w:val="single" w:sz="4" w:space="0" w:color="000000"/>
              <w:bottom w:val="single" w:sz="4" w:space="0" w:color="auto"/>
              <w:right w:val="single" w:sz="4" w:space="0" w:color="000000"/>
            </w:tcBorders>
            <w:vAlign w:val="center"/>
          </w:tcPr>
          <w:p w:rsidR="00530230" w:rsidRPr="0022030C" w:rsidRDefault="00980F6C" w:rsidP="00530230">
            <w:pPr>
              <w:rPr>
                <w:rFonts w:eastAsia="Calibri"/>
                <w:lang w:val="kk-KZ" w:eastAsia="en-US"/>
              </w:rPr>
            </w:pPr>
            <w:r>
              <w:rPr>
                <w:rFonts w:eastAsia="Calibri"/>
                <w:lang w:val="kk-KZ" w:eastAsia="en-US"/>
              </w:rPr>
              <w:t>Алматы қ.</w:t>
            </w:r>
            <w:r w:rsidRPr="00DF623E">
              <w:rPr>
                <w:rFonts w:eastAsia="Calibri"/>
                <w:lang w:eastAsia="en-US"/>
              </w:rPr>
              <w:t xml:space="preserve">, </w:t>
            </w:r>
            <w:r>
              <w:rPr>
                <w:rFonts w:eastAsia="Calibri"/>
                <w:lang w:eastAsia="en-US"/>
              </w:rPr>
              <w:t xml:space="preserve">Алатау </w:t>
            </w:r>
            <w:r>
              <w:rPr>
                <w:rFonts w:eastAsia="Calibri"/>
                <w:lang w:val="kk-KZ" w:eastAsia="en-US"/>
              </w:rPr>
              <w:t>ауданы</w:t>
            </w:r>
            <w:r>
              <w:rPr>
                <w:rFonts w:eastAsia="Calibri"/>
                <w:lang w:eastAsia="en-US"/>
              </w:rPr>
              <w:t xml:space="preserve">, </w:t>
            </w:r>
            <w:proofErr w:type="spellStart"/>
            <w:r>
              <w:rPr>
                <w:rFonts w:eastAsia="Calibri"/>
                <w:lang w:eastAsia="en-US"/>
              </w:rPr>
              <w:t>Райымбек</w:t>
            </w:r>
            <w:proofErr w:type="spellEnd"/>
            <w:r>
              <w:rPr>
                <w:rFonts w:eastAsia="Calibri"/>
                <w:lang w:val="kk-KZ" w:eastAsia="en-US"/>
              </w:rPr>
              <w:t xml:space="preserve"> даңғылы</w:t>
            </w:r>
            <w:r>
              <w:rPr>
                <w:rFonts w:eastAsia="Calibri"/>
                <w:lang w:eastAsia="en-US"/>
              </w:rPr>
              <w:t>, 417А</w:t>
            </w:r>
            <w:r>
              <w:rPr>
                <w:rFonts w:eastAsia="Calibri"/>
                <w:lang w:val="kk-KZ" w:eastAsia="en-US"/>
              </w:rPr>
              <w:t xml:space="preserve"> үй</w:t>
            </w:r>
            <w:r>
              <w:rPr>
                <w:rFonts w:eastAsia="Calibri"/>
                <w:lang w:eastAsia="en-US"/>
              </w:rPr>
              <w:t xml:space="preserve">, </w:t>
            </w:r>
            <w:proofErr w:type="gramStart"/>
            <w:r>
              <w:rPr>
                <w:rFonts w:eastAsia="Calibri"/>
                <w:lang w:eastAsia="en-US"/>
              </w:rPr>
              <w:t>1</w:t>
            </w:r>
            <w:proofErr w:type="gramEnd"/>
            <w:r>
              <w:rPr>
                <w:rFonts w:eastAsia="Calibri"/>
                <w:lang w:val="kk-KZ" w:eastAsia="en-US"/>
              </w:rPr>
              <w:t xml:space="preserve"> т/е үй-жай</w:t>
            </w:r>
          </w:p>
        </w:tc>
        <w:tc>
          <w:tcPr>
            <w:tcW w:w="2244" w:type="dxa"/>
            <w:tcBorders>
              <w:top w:val="single" w:sz="4" w:space="0" w:color="auto"/>
              <w:left w:val="single" w:sz="4" w:space="0" w:color="000000"/>
              <w:bottom w:val="single" w:sz="4" w:space="0" w:color="auto"/>
              <w:right w:val="single" w:sz="4" w:space="0" w:color="000000"/>
            </w:tcBorders>
          </w:tcPr>
          <w:p w:rsidR="00980F6C" w:rsidRPr="00EC7E2D" w:rsidRDefault="00980F6C" w:rsidP="00980F6C">
            <w:pPr>
              <w:jc w:val="center"/>
              <w:rPr>
                <w:bCs/>
              </w:rPr>
            </w:pPr>
            <w:r>
              <w:rPr>
                <w:bCs/>
                <w:sz w:val="22"/>
                <w:szCs w:val="22"/>
                <w:lang w:val="kk-KZ"/>
              </w:rPr>
              <w:t xml:space="preserve">2023 ж. 1 ақпан </w:t>
            </w:r>
            <w:r w:rsidR="00530230" w:rsidRPr="00EC7E2D">
              <w:rPr>
                <w:bCs/>
                <w:sz w:val="22"/>
                <w:szCs w:val="22"/>
              </w:rPr>
              <w:t>№0</w:t>
            </w:r>
            <w:r w:rsidR="00530230">
              <w:rPr>
                <w:bCs/>
                <w:sz w:val="22"/>
                <w:szCs w:val="22"/>
              </w:rPr>
              <w:t>9</w:t>
            </w:r>
            <w:r w:rsidR="00530230" w:rsidRPr="00EC7E2D">
              <w:rPr>
                <w:bCs/>
                <w:sz w:val="22"/>
                <w:szCs w:val="22"/>
              </w:rPr>
              <w:t>-0</w:t>
            </w:r>
            <w:r w:rsidR="00530230">
              <w:rPr>
                <w:bCs/>
                <w:sz w:val="22"/>
                <w:szCs w:val="22"/>
              </w:rPr>
              <w:t>2</w:t>
            </w:r>
            <w:r w:rsidR="00530230" w:rsidRPr="00EC7E2D">
              <w:rPr>
                <w:bCs/>
                <w:sz w:val="22"/>
                <w:szCs w:val="22"/>
              </w:rPr>
              <w:t>-04-</w:t>
            </w:r>
            <w:r w:rsidR="00530230">
              <w:rPr>
                <w:bCs/>
                <w:sz w:val="22"/>
                <w:szCs w:val="22"/>
              </w:rPr>
              <w:t>175</w:t>
            </w:r>
            <w:r w:rsidR="00530230" w:rsidRPr="00EC7E2D">
              <w:rPr>
                <w:bCs/>
                <w:sz w:val="22"/>
                <w:szCs w:val="22"/>
              </w:rPr>
              <w:t xml:space="preserve"> </w:t>
            </w:r>
          </w:p>
          <w:p w:rsidR="00530230" w:rsidRPr="00EC7E2D" w:rsidRDefault="00530230" w:rsidP="008E71A1">
            <w:pPr>
              <w:jc w:val="center"/>
              <w:rPr>
                <w:bCs/>
              </w:rPr>
            </w:pPr>
          </w:p>
        </w:tc>
      </w:tr>
    </w:tbl>
    <w:p w:rsidR="00D635E0" w:rsidRPr="00EC7E2D" w:rsidRDefault="00D635E0" w:rsidP="00D635E0">
      <w:pPr>
        <w:pStyle w:val="2"/>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2"/>
          <w:szCs w:val="22"/>
        </w:rPr>
      </w:pPr>
      <w:r w:rsidRPr="00EC7E2D">
        <w:rPr>
          <w:sz w:val="22"/>
          <w:szCs w:val="22"/>
        </w:rPr>
        <w:t xml:space="preserve">    </w:t>
      </w:r>
      <w:r w:rsidRPr="00EC7E2D">
        <w:rPr>
          <w:sz w:val="22"/>
          <w:szCs w:val="22"/>
        </w:rPr>
        <w:tab/>
        <w:t xml:space="preserve">  </w:t>
      </w:r>
      <w:r w:rsidR="00980F6C" w:rsidRPr="00980F6C">
        <w:rPr>
          <w:sz w:val="22"/>
          <w:szCs w:val="22"/>
        </w:rPr>
        <w:t xml:space="preserve">4. </w:t>
      </w:r>
      <w:proofErr w:type="spellStart"/>
      <w:r w:rsidR="00980F6C" w:rsidRPr="00980F6C">
        <w:rPr>
          <w:sz w:val="22"/>
          <w:szCs w:val="22"/>
        </w:rPr>
        <w:t>Шақыруда</w:t>
      </w:r>
      <w:proofErr w:type="spellEnd"/>
      <w:r w:rsidR="00980F6C" w:rsidRPr="00980F6C">
        <w:rPr>
          <w:sz w:val="22"/>
          <w:szCs w:val="22"/>
        </w:rPr>
        <w:t xml:space="preserve"> </w:t>
      </w:r>
      <w:proofErr w:type="spellStart"/>
      <w:r w:rsidR="00980F6C" w:rsidRPr="00980F6C">
        <w:rPr>
          <w:sz w:val="22"/>
          <w:szCs w:val="22"/>
        </w:rPr>
        <w:t>көзделген</w:t>
      </w:r>
      <w:proofErr w:type="spellEnd"/>
      <w:r w:rsidR="00980F6C" w:rsidRPr="00980F6C">
        <w:rPr>
          <w:sz w:val="22"/>
          <w:szCs w:val="22"/>
        </w:rPr>
        <w:t xml:space="preserve"> </w:t>
      </w:r>
      <w:proofErr w:type="spellStart"/>
      <w:r w:rsidR="00980F6C" w:rsidRPr="00980F6C">
        <w:rPr>
          <w:sz w:val="22"/>
          <w:szCs w:val="22"/>
        </w:rPr>
        <w:t>құжаттарды</w:t>
      </w:r>
      <w:proofErr w:type="spellEnd"/>
      <w:r w:rsidR="00980F6C" w:rsidRPr="00980F6C">
        <w:rPr>
          <w:sz w:val="22"/>
          <w:szCs w:val="22"/>
        </w:rPr>
        <w:t xml:space="preserve"> </w:t>
      </w:r>
      <w:proofErr w:type="spellStart"/>
      <w:r w:rsidR="00980F6C" w:rsidRPr="00980F6C">
        <w:rPr>
          <w:sz w:val="22"/>
          <w:szCs w:val="22"/>
        </w:rPr>
        <w:t>қоса</w:t>
      </w:r>
      <w:proofErr w:type="spellEnd"/>
      <w:r w:rsidR="00980F6C" w:rsidRPr="00980F6C">
        <w:rPr>
          <w:sz w:val="22"/>
          <w:szCs w:val="22"/>
        </w:rPr>
        <w:t xml:space="preserve"> </w:t>
      </w:r>
      <w:proofErr w:type="spellStart"/>
      <w:r w:rsidR="00980F6C" w:rsidRPr="00980F6C">
        <w:rPr>
          <w:sz w:val="22"/>
          <w:szCs w:val="22"/>
        </w:rPr>
        <w:t>бере</w:t>
      </w:r>
      <w:proofErr w:type="spellEnd"/>
      <w:r w:rsidR="00980F6C" w:rsidRPr="00980F6C">
        <w:rPr>
          <w:sz w:val="22"/>
          <w:szCs w:val="22"/>
        </w:rPr>
        <w:t xml:space="preserve"> </w:t>
      </w:r>
      <w:proofErr w:type="spellStart"/>
      <w:r w:rsidR="00980F6C" w:rsidRPr="00980F6C">
        <w:rPr>
          <w:sz w:val="22"/>
          <w:szCs w:val="22"/>
        </w:rPr>
        <w:t>отырып</w:t>
      </w:r>
      <w:proofErr w:type="spellEnd"/>
      <w:r w:rsidR="00980F6C" w:rsidRPr="00980F6C">
        <w:rPr>
          <w:sz w:val="22"/>
          <w:szCs w:val="22"/>
        </w:rPr>
        <w:t xml:space="preserve">, </w:t>
      </w:r>
      <w:proofErr w:type="spellStart"/>
      <w:r w:rsidR="00980F6C" w:rsidRPr="00980F6C">
        <w:rPr>
          <w:sz w:val="22"/>
          <w:szCs w:val="22"/>
        </w:rPr>
        <w:t>сатып</w:t>
      </w:r>
      <w:proofErr w:type="spellEnd"/>
      <w:r w:rsidR="00980F6C" w:rsidRPr="00980F6C">
        <w:rPr>
          <w:sz w:val="22"/>
          <w:szCs w:val="22"/>
        </w:rPr>
        <w:t xml:space="preserve"> </w:t>
      </w:r>
      <w:proofErr w:type="spellStart"/>
      <w:r w:rsidR="00980F6C" w:rsidRPr="00980F6C">
        <w:rPr>
          <w:sz w:val="22"/>
          <w:szCs w:val="22"/>
        </w:rPr>
        <w:t>алуға</w:t>
      </w:r>
      <w:proofErr w:type="spellEnd"/>
      <w:r w:rsidR="00980F6C" w:rsidRPr="00980F6C">
        <w:rPr>
          <w:sz w:val="22"/>
          <w:szCs w:val="22"/>
        </w:rPr>
        <w:t xml:space="preserve"> </w:t>
      </w:r>
      <w:proofErr w:type="spellStart"/>
      <w:r w:rsidR="00980F6C" w:rsidRPr="00980F6C">
        <w:rPr>
          <w:sz w:val="22"/>
          <w:szCs w:val="22"/>
        </w:rPr>
        <w:t>қатысқаны</w:t>
      </w:r>
      <w:proofErr w:type="spellEnd"/>
      <w:r w:rsidR="00980F6C" w:rsidRPr="00980F6C">
        <w:rPr>
          <w:sz w:val="22"/>
          <w:szCs w:val="22"/>
        </w:rPr>
        <w:t xml:space="preserve"> </w:t>
      </w:r>
      <w:proofErr w:type="spellStart"/>
      <w:r w:rsidR="00980F6C" w:rsidRPr="00980F6C">
        <w:rPr>
          <w:sz w:val="22"/>
          <w:szCs w:val="22"/>
        </w:rPr>
        <w:t>туралы</w:t>
      </w:r>
      <w:proofErr w:type="spellEnd"/>
      <w:r w:rsidR="00980F6C" w:rsidRPr="00980F6C">
        <w:rPr>
          <w:sz w:val="22"/>
          <w:szCs w:val="22"/>
        </w:rPr>
        <w:t xml:space="preserve"> </w:t>
      </w:r>
      <w:proofErr w:type="spellStart"/>
      <w:r w:rsidR="00980F6C" w:rsidRPr="00980F6C">
        <w:rPr>
          <w:sz w:val="22"/>
          <w:szCs w:val="22"/>
        </w:rPr>
        <w:t>растаманы</w:t>
      </w:r>
      <w:proofErr w:type="spellEnd"/>
      <w:r w:rsidR="00980F6C" w:rsidRPr="00980F6C">
        <w:rPr>
          <w:sz w:val="22"/>
          <w:szCs w:val="22"/>
        </w:rPr>
        <w:t xml:space="preserve"> </w:t>
      </w:r>
      <w:proofErr w:type="spellStart"/>
      <w:r w:rsidR="00980F6C" w:rsidRPr="00980F6C">
        <w:rPr>
          <w:sz w:val="22"/>
          <w:szCs w:val="22"/>
        </w:rPr>
        <w:t>ұсынған</w:t>
      </w:r>
      <w:proofErr w:type="spellEnd"/>
      <w:r w:rsidR="00980F6C" w:rsidRPr="00980F6C">
        <w:rPr>
          <w:sz w:val="22"/>
          <w:szCs w:val="22"/>
        </w:rPr>
        <w:t xml:space="preserve"> </w:t>
      </w:r>
      <w:proofErr w:type="spellStart"/>
      <w:r w:rsidR="00980F6C" w:rsidRPr="00980F6C">
        <w:rPr>
          <w:sz w:val="22"/>
          <w:szCs w:val="22"/>
        </w:rPr>
        <w:t>әлеуетті</w:t>
      </w:r>
      <w:proofErr w:type="spellEnd"/>
      <w:r w:rsidR="00980F6C" w:rsidRPr="00980F6C">
        <w:rPr>
          <w:sz w:val="22"/>
          <w:szCs w:val="22"/>
        </w:rPr>
        <w:t xml:space="preserve"> </w:t>
      </w:r>
      <w:proofErr w:type="spellStart"/>
      <w:r w:rsidR="00980F6C" w:rsidRPr="00980F6C">
        <w:rPr>
          <w:sz w:val="22"/>
          <w:szCs w:val="22"/>
        </w:rPr>
        <w:t>өнім</w:t>
      </w:r>
      <w:proofErr w:type="spellEnd"/>
      <w:r w:rsidR="00980F6C" w:rsidRPr="00980F6C">
        <w:rPr>
          <w:sz w:val="22"/>
          <w:szCs w:val="22"/>
        </w:rPr>
        <w:t xml:space="preserve"> </w:t>
      </w:r>
      <w:proofErr w:type="spellStart"/>
      <w:r w:rsidR="00980F6C" w:rsidRPr="00980F6C">
        <w:rPr>
          <w:sz w:val="22"/>
          <w:szCs w:val="22"/>
        </w:rPr>
        <w:t>берушінің</w:t>
      </w:r>
      <w:proofErr w:type="spellEnd"/>
      <w:r w:rsidR="00980F6C" w:rsidRPr="00980F6C">
        <w:rPr>
          <w:sz w:val="22"/>
          <w:szCs w:val="22"/>
        </w:rPr>
        <w:t xml:space="preserve"> </w:t>
      </w:r>
      <w:proofErr w:type="spellStart"/>
      <w:r w:rsidR="00980F6C" w:rsidRPr="00980F6C">
        <w:rPr>
          <w:sz w:val="22"/>
          <w:szCs w:val="22"/>
        </w:rPr>
        <w:t>атауы</w:t>
      </w:r>
      <w:proofErr w:type="spellEnd"/>
      <w:r w:rsidR="00980F6C" w:rsidRPr="00980F6C">
        <w:rPr>
          <w:sz w:val="22"/>
          <w:szCs w:val="22"/>
        </w:rPr>
        <w:t xml:space="preserve"> мен </w:t>
      </w:r>
      <w:proofErr w:type="spellStart"/>
      <w:r w:rsidR="00980F6C" w:rsidRPr="00980F6C">
        <w:rPr>
          <w:sz w:val="22"/>
          <w:szCs w:val="22"/>
        </w:rPr>
        <w:t>мекенжайы</w:t>
      </w:r>
      <w:proofErr w:type="spellEnd"/>
      <w:r w:rsidR="00980F6C" w:rsidRPr="00980F6C">
        <w:rPr>
          <w:sz w:val="22"/>
          <w:szCs w:val="22"/>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3544"/>
        <w:gridCol w:w="2268"/>
      </w:tblGrid>
      <w:tr w:rsidR="00980F6C" w:rsidRPr="00EC7E2D" w:rsidTr="00852F42">
        <w:tc>
          <w:tcPr>
            <w:tcW w:w="709" w:type="dxa"/>
            <w:tcBorders>
              <w:top w:val="single" w:sz="4" w:space="0" w:color="000000"/>
              <w:left w:val="single" w:sz="4" w:space="0" w:color="000000"/>
              <w:bottom w:val="single" w:sz="4" w:space="0" w:color="000000"/>
              <w:right w:val="single" w:sz="4" w:space="0" w:color="000000"/>
            </w:tcBorders>
            <w:vAlign w:val="center"/>
            <w:hideMark/>
          </w:tcPr>
          <w:p w:rsidR="00980F6C" w:rsidRPr="00980F6C" w:rsidRDefault="00980F6C" w:rsidP="00B219D2">
            <w:pPr>
              <w:rPr>
                <w:b/>
                <w:lang w:val="kk-KZ"/>
              </w:rPr>
            </w:pPr>
            <w:r w:rsidRPr="00980F6C">
              <w:rPr>
                <w:b/>
                <w:lang w:val="kk-KZ"/>
              </w:rPr>
              <w:t>р</w:t>
            </w:r>
            <w:r w:rsidRPr="00980F6C">
              <w:rPr>
                <w:b/>
              </w:rPr>
              <w:t>/</w:t>
            </w:r>
            <w:r w:rsidRPr="00980F6C">
              <w:rPr>
                <w:b/>
                <w:lang w:val="kk-KZ"/>
              </w:rPr>
              <w:t>с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80F6C" w:rsidRPr="00DF623E" w:rsidRDefault="00980F6C" w:rsidP="00B219D2">
            <w:pPr>
              <w:ind w:firstLine="426"/>
              <w:jc w:val="center"/>
              <w:rPr>
                <w:b/>
              </w:rPr>
            </w:pPr>
            <w:proofErr w:type="spellStart"/>
            <w:r w:rsidRPr="00513FEA">
              <w:rPr>
                <w:b/>
              </w:rPr>
              <w:t>Әлеуетті</w:t>
            </w:r>
            <w:proofErr w:type="spellEnd"/>
            <w:r w:rsidRPr="00513FEA">
              <w:rPr>
                <w:b/>
              </w:rPr>
              <w:t xml:space="preserve"> </w:t>
            </w:r>
            <w:proofErr w:type="spellStart"/>
            <w:r w:rsidRPr="00513FEA">
              <w:rPr>
                <w:b/>
              </w:rPr>
              <w:t>өні</w:t>
            </w:r>
            <w:proofErr w:type="gramStart"/>
            <w:r w:rsidRPr="00513FEA">
              <w:rPr>
                <w:b/>
              </w:rPr>
              <w:t>м</w:t>
            </w:r>
            <w:proofErr w:type="spellEnd"/>
            <w:proofErr w:type="gramEnd"/>
            <w:r w:rsidRPr="00513FEA">
              <w:rPr>
                <w:b/>
              </w:rPr>
              <w:t xml:space="preserve"> </w:t>
            </w:r>
            <w:proofErr w:type="spellStart"/>
            <w:r w:rsidRPr="00513FEA">
              <w:rPr>
                <w:b/>
              </w:rPr>
              <w:t>берушінің</w:t>
            </w:r>
            <w:proofErr w:type="spellEnd"/>
            <w:r w:rsidRPr="00513FEA">
              <w:rPr>
                <w:b/>
              </w:rPr>
              <w:t xml:space="preserve"> </w:t>
            </w:r>
            <w:proofErr w:type="spellStart"/>
            <w:r w:rsidRPr="00513FEA">
              <w:rPr>
                <w:b/>
              </w:rPr>
              <w:t>атауы</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980F6C" w:rsidRPr="00EC7E2D" w:rsidRDefault="00980F6C" w:rsidP="000347BC">
            <w:pPr>
              <w:pStyle w:val="2"/>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b/>
                <w:sz w:val="22"/>
                <w:szCs w:val="22"/>
                <w:lang w:eastAsia="en-US"/>
              </w:rPr>
            </w:pPr>
            <w:proofErr w:type="spellStart"/>
            <w:r w:rsidRPr="00513FEA">
              <w:rPr>
                <w:b/>
                <w:sz w:val="24"/>
                <w:szCs w:val="24"/>
              </w:rPr>
              <w:t>Әлеуетті</w:t>
            </w:r>
            <w:proofErr w:type="spellEnd"/>
            <w:r w:rsidRPr="00513FEA">
              <w:rPr>
                <w:b/>
                <w:sz w:val="24"/>
                <w:szCs w:val="24"/>
              </w:rPr>
              <w:t xml:space="preserve"> </w:t>
            </w:r>
            <w:proofErr w:type="spellStart"/>
            <w:r w:rsidRPr="00513FEA">
              <w:rPr>
                <w:b/>
                <w:sz w:val="24"/>
                <w:szCs w:val="24"/>
              </w:rPr>
              <w:t>өнім</w:t>
            </w:r>
            <w:proofErr w:type="spellEnd"/>
            <w:r w:rsidRPr="00513FEA">
              <w:rPr>
                <w:b/>
                <w:sz w:val="24"/>
                <w:szCs w:val="24"/>
              </w:rPr>
              <w:t xml:space="preserve"> </w:t>
            </w:r>
            <w:proofErr w:type="spellStart"/>
            <w:r w:rsidRPr="00513FEA">
              <w:rPr>
                <w:b/>
                <w:sz w:val="24"/>
                <w:szCs w:val="24"/>
              </w:rPr>
              <w:t>берушінің</w:t>
            </w:r>
            <w:proofErr w:type="spellEnd"/>
            <w:r>
              <w:rPr>
                <w:b/>
                <w:sz w:val="24"/>
                <w:szCs w:val="24"/>
                <w:lang w:val="kk-KZ"/>
              </w:rPr>
              <w:t xml:space="preserve"> мекенжайы</w:t>
            </w:r>
          </w:p>
        </w:tc>
        <w:tc>
          <w:tcPr>
            <w:tcW w:w="2268" w:type="dxa"/>
            <w:tcBorders>
              <w:top w:val="single" w:sz="4" w:space="0" w:color="000000"/>
              <w:left w:val="single" w:sz="4" w:space="0" w:color="000000"/>
              <w:bottom w:val="single" w:sz="4" w:space="0" w:color="000000"/>
              <w:right w:val="single" w:sz="4" w:space="0" w:color="000000"/>
            </w:tcBorders>
            <w:hideMark/>
          </w:tcPr>
          <w:p w:rsidR="00980F6C" w:rsidRPr="00EC7E2D" w:rsidRDefault="00980F6C" w:rsidP="000347BC">
            <w:pPr>
              <w:pStyle w:val="2"/>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b/>
                <w:sz w:val="22"/>
                <w:szCs w:val="22"/>
                <w:lang w:eastAsia="en-US"/>
              </w:rPr>
            </w:pPr>
            <w:r w:rsidRPr="00513FEA">
              <w:rPr>
                <w:b/>
                <w:sz w:val="24"/>
                <w:szCs w:val="24"/>
                <w:lang w:val="kk-KZ"/>
              </w:rPr>
              <w:t>Өтінім салынған конвертті беру күні мен уақыты</w:t>
            </w:r>
          </w:p>
        </w:tc>
      </w:tr>
      <w:tr w:rsidR="008E71A1" w:rsidRPr="00EC7E2D" w:rsidTr="000347BC">
        <w:trPr>
          <w:trHeight w:val="390"/>
        </w:trPr>
        <w:tc>
          <w:tcPr>
            <w:tcW w:w="709" w:type="dxa"/>
            <w:tcBorders>
              <w:top w:val="single" w:sz="4" w:space="0" w:color="000000"/>
              <w:left w:val="single" w:sz="4" w:space="0" w:color="000000"/>
              <w:bottom w:val="single" w:sz="4" w:space="0" w:color="000000"/>
              <w:right w:val="single" w:sz="4" w:space="0" w:color="000000"/>
            </w:tcBorders>
          </w:tcPr>
          <w:p w:rsidR="008E71A1" w:rsidRPr="00EC7E2D" w:rsidRDefault="008E71A1" w:rsidP="008E71A1">
            <w:pPr>
              <w:pStyle w:val="2"/>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eastAsia="en-US"/>
              </w:rPr>
            </w:pPr>
            <w:r w:rsidRPr="00EC7E2D">
              <w:rPr>
                <w:sz w:val="22"/>
                <w:szCs w:val="22"/>
                <w:lang w:eastAsia="en-US"/>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8E71A1" w:rsidRPr="00DF623E" w:rsidRDefault="00980F6C" w:rsidP="008E71A1">
            <w:pPr>
              <w:ind w:firstLine="34"/>
              <w:rPr>
                <w:rFonts w:eastAsia="Calibri"/>
                <w:lang w:eastAsia="en-US"/>
              </w:rPr>
            </w:pPr>
            <w:r>
              <w:rPr>
                <w:rFonts w:eastAsia="Calibri"/>
                <w:lang w:val="kk-KZ" w:eastAsia="en-US"/>
              </w:rPr>
              <w:t>«Медилэнд</w:t>
            </w:r>
            <w:r w:rsidRPr="00DF623E">
              <w:rPr>
                <w:rFonts w:eastAsia="Calibri"/>
                <w:lang w:eastAsia="en-US"/>
              </w:rPr>
              <w:t>»</w:t>
            </w:r>
            <w:r w:rsidRPr="00513FEA">
              <w:rPr>
                <w:rFonts w:eastAsia="Calibri"/>
                <w:lang w:eastAsia="en-US"/>
              </w:rPr>
              <w:t xml:space="preserve"> </w:t>
            </w:r>
            <w:proofErr w:type="spellStart"/>
            <w:r w:rsidRPr="00513FEA">
              <w:rPr>
                <w:rFonts w:eastAsia="Calibri"/>
                <w:lang w:eastAsia="en-US"/>
              </w:rPr>
              <w:t>ғылыми-өндірістік</w:t>
            </w:r>
            <w:proofErr w:type="spellEnd"/>
            <w:r w:rsidRPr="00513FEA">
              <w:rPr>
                <w:rFonts w:eastAsia="Calibri"/>
                <w:lang w:eastAsia="en-US"/>
              </w:rPr>
              <w:t xml:space="preserve"> </w:t>
            </w:r>
            <w:proofErr w:type="spellStart"/>
            <w:r>
              <w:rPr>
                <w:rFonts w:eastAsia="Calibri"/>
                <w:lang w:eastAsia="en-US"/>
              </w:rPr>
              <w:t>фирмасы</w:t>
            </w:r>
            <w:proofErr w:type="spellEnd"/>
            <w:r>
              <w:rPr>
                <w:rFonts w:eastAsia="Calibri"/>
                <w:lang w:val="kk-KZ" w:eastAsia="en-US"/>
              </w:rPr>
              <w:t>»</w:t>
            </w:r>
            <w:r w:rsidRPr="00513FEA">
              <w:rPr>
                <w:rFonts w:eastAsia="Calibri"/>
                <w:lang w:eastAsia="en-US"/>
              </w:rPr>
              <w:t xml:space="preserve"> ЖШС</w:t>
            </w:r>
          </w:p>
        </w:tc>
        <w:tc>
          <w:tcPr>
            <w:tcW w:w="3544" w:type="dxa"/>
            <w:tcBorders>
              <w:top w:val="single" w:sz="4" w:space="0" w:color="000000"/>
              <w:left w:val="single" w:sz="4" w:space="0" w:color="000000"/>
              <w:bottom w:val="single" w:sz="4" w:space="0" w:color="000000"/>
              <w:right w:val="single" w:sz="4" w:space="0" w:color="000000"/>
            </w:tcBorders>
            <w:vAlign w:val="center"/>
          </w:tcPr>
          <w:p w:rsidR="008E71A1" w:rsidRPr="0022030C" w:rsidRDefault="00980F6C" w:rsidP="008E71A1">
            <w:pPr>
              <w:rPr>
                <w:rFonts w:eastAsia="Calibri"/>
                <w:lang w:val="kk-KZ" w:eastAsia="en-US"/>
              </w:rPr>
            </w:pPr>
            <w:r>
              <w:rPr>
                <w:rFonts w:eastAsia="Calibri"/>
                <w:lang w:val="kk-KZ" w:eastAsia="en-US"/>
              </w:rPr>
              <w:t>Алматы қ.</w:t>
            </w:r>
            <w:r w:rsidRPr="00DF623E">
              <w:rPr>
                <w:rFonts w:eastAsia="Calibri"/>
                <w:lang w:eastAsia="en-US"/>
              </w:rPr>
              <w:t xml:space="preserve">, </w:t>
            </w:r>
            <w:r>
              <w:rPr>
                <w:rFonts w:eastAsia="Calibri"/>
                <w:lang w:eastAsia="en-US"/>
              </w:rPr>
              <w:t xml:space="preserve">Алатау </w:t>
            </w:r>
            <w:r>
              <w:rPr>
                <w:rFonts w:eastAsia="Calibri"/>
                <w:lang w:val="kk-KZ" w:eastAsia="en-US"/>
              </w:rPr>
              <w:t>ауданы</w:t>
            </w:r>
            <w:r>
              <w:rPr>
                <w:rFonts w:eastAsia="Calibri"/>
                <w:lang w:eastAsia="en-US"/>
              </w:rPr>
              <w:t xml:space="preserve">, </w:t>
            </w:r>
            <w:proofErr w:type="spellStart"/>
            <w:r>
              <w:rPr>
                <w:rFonts w:eastAsia="Calibri"/>
                <w:lang w:eastAsia="en-US"/>
              </w:rPr>
              <w:t>Райымбек</w:t>
            </w:r>
            <w:proofErr w:type="spellEnd"/>
            <w:r>
              <w:rPr>
                <w:rFonts w:eastAsia="Calibri"/>
                <w:lang w:val="kk-KZ" w:eastAsia="en-US"/>
              </w:rPr>
              <w:t xml:space="preserve"> даңғылы</w:t>
            </w:r>
            <w:r>
              <w:rPr>
                <w:rFonts w:eastAsia="Calibri"/>
                <w:lang w:eastAsia="en-US"/>
              </w:rPr>
              <w:t>, 417А</w:t>
            </w:r>
            <w:r>
              <w:rPr>
                <w:rFonts w:eastAsia="Calibri"/>
                <w:lang w:val="kk-KZ" w:eastAsia="en-US"/>
              </w:rPr>
              <w:t xml:space="preserve"> үй</w:t>
            </w:r>
            <w:r>
              <w:rPr>
                <w:rFonts w:eastAsia="Calibri"/>
                <w:lang w:eastAsia="en-US"/>
              </w:rPr>
              <w:t xml:space="preserve">, </w:t>
            </w:r>
            <w:proofErr w:type="gramStart"/>
            <w:r>
              <w:rPr>
                <w:rFonts w:eastAsia="Calibri"/>
                <w:lang w:eastAsia="en-US"/>
              </w:rPr>
              <w:t>1</w:t>
            </w:r>
            <w:proofErr w:type="gramEnd"/>
            <w:r>
              <w:rPr>
                <w:rFonts w:eastAsia="Calibri"/>
                <w:lang w:val="kk-KZ" w:eastAsia="en-US"/>
              </w:rPr>
              <w:t xml:space="preserve"> т/е үй-жай</w:t>
            </w:r>
          </w:p>
        </w:tc>
        <w:tc>
          <w:tcPr>
            <w:tcW w:w="2268" w:type="dxa"/>
            <w:tcBorders>
              <w:top w:val="single" w:sz="4" w:space="0" w:color="000000"/>
              <w:left w:val="single" w:sz="4" w:space="0" w:color="000000"/>
              <w:bottom w:val="single" w:sz="4" w:space="0" w:color="000000"/>
              <w:right w:val="single" w:sz="4" w:space="0" w:color="000000"/>
            </w:tcBorders>
            <w:vAlign w:val="center"/>
          </w:tcPr>
          <w:p w:rsidR="008E71A1" w:rsidRPr="00980F6C" w:rsidRDefault="008E71A1" w:rsidP="008E71A1">
            <w:pPr>
              <w:ind w:left="-108"/>
              <w:jc w:val="center"/>
              <w:rPr>
                <w:lang w:val="kk-KZ"/>
              </w:rPr>
            </w:pPr>
            <w:r>
              <w:rPr>
                <w:sz w:val="22"/>
                <w:szCs w:val="22"/>
              </w:rPr>
              <w:t>07</w:t>
            </w:r>
            <w:r w:rsidR="00980F6C">
              <w:rPr>
                <w:sz w:val="22"/>
                <w:szCs w:val="22"/>
              </w:rPr>
              <w:t>.02.202</w:t>
            </w:r>
            <w:r w:rsidR="00980F6C">
              <w:rPr>
                <w:sz w:val="22"/>
                <w:szCs w:val="22"/>
                <w:lang w:val="kk-KZ"/>
              </w:rPr>
              <w:t>3 ж.</w:t>
            </w:r>
          </w:p>
          <w:p w:rsidR="008E71A1" w:rsidRPr="00EC7E2D" w:rsidRDefault="00980F6C" w:rsidP="008E71A1">
            <w:pPr>
              <w:ind w:left="-108"/>
              <w:jc w:val="center"/>
            </w:pPr>
            <w:r>
              <w:rPr>
                <w:sz w:val="22"/>
                <w:szCs w:val="22"/>
                <w:lang w:val="kk-KZ"/>
              </w:rPr>
              <w:t xml:space="preserve">Сағ. </w:t>
            </w:r>
            <w:r w:rsidR="008E71A1" w:rsidRPr="00EC7E2D">
              <w:rPr>
                <w:sz w:val="22"/>
                <w:szCs w:val="22"/>
              </w:rPr>
              <w:t>1</w:t>
            </w:r>
            <w:r w:rsidR="008E71A1">
              <w:rPr>
                <w:sz w:val="22"/>
                <w:szCs w:val="22"/>
              </w:rPr>
              <w:t>2</w:t>
            </w:r>
            <w:r>
              <w:rPr>
                <w:sz w:val="22"/>
                <w:szCs w:val="22"/>
                <w:lang w:val="kk-KZ"/>
              </w:rPr>
              <w:t>-</w:t>
            </w:r>
            <w:r w:rsidR="008E71A1" w:rsidRPr="00EC7E2D">
              <w:rPr>
                <w:sz w:val="22"/>
                <w:szCs w:val="22"/>
              </w:rPr>
              <w:t xml:space="preserve"> 00</w:t>
            </w:r>
            <w:r w:rsidR="008E71A1">
              <w:rPr>
                <w:sz w:val="22"/>
                <w:szCs w:val="22"/>
              </w:rPr>
              <w:t xml:space="preserve"> </w:t>
            </w:r>
            <w:r w:rsidR="008E71A1" w:rsidRPr="00EC7E2D">
              <w:rPr>
                <w:sz w:val="22"/>
                <w:szCs w:val="22"/>
              </w:rPr>
              <w:t>мин.</w:t>
            </w:r>
          </w:p>
        </w:tc>
      </w:tr>
    </w:tbl>
    <w:p w:rsidR="00980F6C" w:rsidRPr="00980F6C" w:rsidRDefault="00980F6C" w:rsidP="00980F6C">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567"/>
        <w:jc w:val="both"/>
        <w:rPr>
          <w:sz w:val="22"/>
          <w:szCs w:val="22"/>
        </w:rPr>
      </w:pPr>
      <w:r w:rsidRPr="00980F6C">
        <w:rPr>
          <w:sz w:val="22"/>
          <w:szCs w:val="22"/>
        </w:rPr>
        <w:t xml:space="preserve">5. Комиссия </w:t>
      </w:r>
      <w:proofErr w:type="spellStart"/>
      <w:r w:rsidRPr="00980F6C">
        <w:rPr>
          <w:sz w:val="22"/>
          <w:szCs w:val="22"/>
        </w:rPr>
        <w:t>бі</w:t>
      </w:r>
      <w:proofErr w:type="gramStart"/>
      <w:r w:rsidRPr="00980F6C">
        <w:rPr>
          <w:sz w:val="22"/>
          <w:szCs w:val="22"/>
        </w:rPr>
        <w:t>р</w:t>
      </w:r>
      <w:proofErr w:type="spellEnd"/>
      <w:proofErr w:type="gramEnd"/>
      <w:r w:rsidRPr="00980F6C">
        <w:rPr>
          <w:sz w:val="22"/>
          <w:szCs w:val="22"/>
        </w:rPr>
        <w:t xml:space="preserve"> </w:t>
      </w:r>
      <w:proofErr w:type="spellStart"/>
      <w:r w:rsidRPr="00980F6C">
        <w:rPr>
          <w:sz w:val="22"/>
          <w:szCs w:val="22"/>
        </w:rPr>
        <w:t>көзден</w:t>
      </w:r>
      <w:proofErr w:type="spellEnd"/>
      <w:r w:rsidRPr="00980F6C">
        <w:rPr>
          <w:sz w:val="22"/>
          <w:szCs w:val="22"/>
        </w:rPr>
        <w:t xml:space="preserve"> </w:t>
      </w:r>
      <w:proofErr w:type="spellStart"/>
      <w:r w:rsidRPr="00980F6C">
        <w:rPr>
          <w:sz w:val="22"/>
          <w:szCs w:val="22"/>
        </w:rPr>
        <w:t>алу</w:t>
      </w:r>
      <w:proofErr w:type="spellEnd"/>
      <w:r w:rsidRPr="00980F6C">
        <w:rPr>
          <w:sz w:val="22"/>
          <w:szCs w:val="22"/>
        </w:rPr>
        <w:t xml:space="preserve"> </w:t>
      </w:r>
      <w:proofErr w:type="spellStart"/>
      <w:r w:rsidRPr="00980F6C">
        <w:rPr>
          <w:sz w:val="22"/>
          <w:szCs w:val="22"/>
        </w:rPr>
        <w:t>тәсілімен</w:t>
      </w:r>
      <w:proofErr w:type="spellEnd"/>
      <w:r w:rsidRPr="00980F6C">
        <w:rPr>
          <w:sz w:val="22"/>
          <w:szCs w:val="22"/>
        </w:rPr>
        <w:t xml:space="preserve"> осы </w:t>
      </w:r>
      <w:proofErr w:type="spellStart"/>
      <w:r w:rsidRPr="00980F6C">
        <w:rPr>
          <w:sz w:val="22"/>
          <w:szCs w:val="22"/>
        </w:rPr>
        <w:t>сатып</w:t>
      </w:r>
      <w:proofErr w:type="spellEnd"/>
      <w:r w:rsidRPr="00980F6C">
        <w:rPr>
          <w:sz w:val="22"/>
          <w:szCs w:val="22"/>
        </w:rPr>
        <w:t xml:space="preserve"> </w:t>
      </w:r>
      <w:proofErr w:type="spellStart"/>
      <w:r w:rsidRPr="00980F6C">
        <w:rPr>
          <w:sz w:val="22"/>
          <w:szCs w:val="22"/>
        </w:rPr>
        <w:t>алуға</w:t>
      </w:r>
      <w:proofErr w:type="spellEnd"/>
      <w:r w:rsidRPr="00980F6C">
        <w:rPr>
          <w:sz w:val="22"/>
          <w:szCs w:val="22"/>
        </w:rPr>
        <w:t xml:space="preserve"> </w:t>
      </w:r>
      <w:proofErr w:type="spellStart"/>
      <w:r w:rsidRPr="00980F6C">
        <w:rPr>
          <w:sz w:val="22"/>
          <w:szCs w:val="22"/>
        </w:rPr>
        <w:t>қатысу</w:t>
      </w:r>
      <w:proofErr w:type="spellEnd"/>
      <w:r w:rsidRPr="00980F6C">
        <w:rPr>
          <w:sz w:val="22"/>
          <w:szCs w:val="22"/>
        </w:rPr>
        <w:t xml:space="preserve"> </w:t>
      </w:r>
      <w:proofErr w:type="spellStart"/>
      <w:r w:rsidRPr="00980F6C">
        <w:rPr>
          <w:sz w:val="22"/>
          <w:szCs w:val="22"/>
        </w:rPr>
        <w:t>үшін</w:t>
      </w:r>
      <w:proofErr w:type="spellEnd"/>
      <w:r w:rsidRPr="00980F6C">
        <w:rPr>
          <w:sz w:val="22"/>
          <w:szCs w:val="22"/>
        </w:rPr>
        <w:t xml:space="preserve"> </w:t>
      </w:r>
      <w:proofErr w:type="spellStart"/>
      <w:r w:rsidRPr="00980F6C">
        <w:rPr>
          <w:sz w:val="22"/>
          <w:szCs w:val="22"/>
        </w:rPr>
        <w:t>әлеуетті</w:t>
      </w:r>
      <w:proofErr w:type="spellEnd"/>
      <w:r w:rsidRPr="00980F6C">
        <w:rPr>
          <w:sz w:val="22"/>
          <w:szCs w:val="22"/>
        </w:rPr>
        <w:t xml:space="preserve"> </w:t>
      </w:r>
      <w:proofErr w:type="spellStart"/>
      <w:r w:rsidRPr="00980F6C">
        <w:rPr>
          <w:sz w:val="22"/>
          <w:szCs w:val="22"/>
        </w:rPr>
        <w:t>өнім</w:t>
      </w:r>
      <w:proofErr w:type="spellEnd"/>
      <w:r w:rsidRPr="00980F6C">
        <w:rPr>
          <w:sz w:val="22"/>
          <w:szCs w:val="22"/>
        </w:rPr>
        <w:t xml:space="preserve"> </w:t>
      </w:r>
      <w:proofErr w:type="spellStart"/>
      <w:r w:rsidRPr="00980F6C">
        <w:rPr>
          <w:sz w:val="22"/>
          <w:szCs w:val="22"/>
        </w:rPr>
        <w:t>беруші</w:t>
      </w:r>
      <w:proofErr w:type="spellEnd"/>
      <w:r w:rsidRPr="00980F6C">
        <w:rPr>
          <w:sz w:val="22"/>
          <w:szCs w:val="22"/>
        </w:rPr>
        <w:t xml:space="preserve"> </w:t>
      </w:r>
      <w:proofErr w:type="spellStart"/>
      <w:r w:rsidRPr="00980F6C">
        <w:rPr>
          <w:sz w:val="22"/>
          <w:szCs w:val="22"/>
        </w:rPr>
        <w:t>ұсынған</w:t>
      </w:r>
      <w:proofErr w:type="spellEnd"/>
      <w:r w:rsidRPr="00980F6C">
        <w:rPr>
          <w:sz w:val="22"/>
          <w:szCs w:val="22"/>
        </w:rPr>
        <w:t xml:space="preserve"> </w:t>
      </w:r>
      <w:proofErr w:type="spellStart"/>
      <w:r w:rsidRPr="00980F6C">
        <w:rPr>
          <w:sz w:val="22"/>
          <w:szCs w:val="22"/>
        </w:rPr>
        <w:t>құжаттарды</w:t>
      </w:r>
      <w:proofErr w:type="spellEnd"/>
      <w:r w:rsidRPr="00980F6C">
        <w:rPr>
          <w:sz w:val="22"/>
          <w:szCs w:val="22"/>
        </w:rPr>
        <w:t xml:space="preserve"> </w:t>
      </w:r>
      <w:proofErr w:type="spellStart"/>
      <w:r w:rsidRPr="00980F6C">
        <w:rPr>
          <w:sz w:val="22"/>
          <w:szCs w:val="22"/>
        </w:rPr>
        <w:t>қарау</w:t>
      </w:r>
      <w:proofErr w:type="spellEnd"/>
      <w:r w:rsidRPr="00980F6C">
        <w:rPr>
          <w:sz w:val="22"/>
          <w:szCs w:val="22"/>
        </w:rPr>
        <w:t xml:space="preserve"> </w:t>
      </w:r>
      <w:proofErr w:type="spellStart"/>
      <w:r w:rsidRPr="00980F6C">
        <w:rPr>
          <w:sz w:val="22"/>
          <w:szCs w:val="22"/>
        </w:rPr>
        <w:t>және</w:t>
      </w:r>
      <w:proofErr w:type="spellEnd"/>
      <w:r w:rsidRPr="00980F6C">
        <w:rPr>
          <w:sz w:val="22"/>
          <w:szCs w:val="22"/>
        </w:rPr>
        <w:t xml:space="preserve"> </w:t>
      </w:r>
      <w:proofErr w:type="spellStart"/>
      <w:r w:rsidRPr="00980F6C">
        <w:rPr>
          <w:sz w:val="22"/>
          <w:szCs w:val="22"/>
        </w:rPr>
        <w:t>баға</w:t>
      </w:r>
      <w:proofErr w:type="spellEnd"/>
      <w:r w:rsidRPr="00980F6C">
        <w:rPr>
          <w:sz w:val="22"/>
          <w:szCs w:val="22"/>
        </w:rPr>
        <w:t xml:space="preserve"> </w:t>
      </w:r>
      <w:proofErr w:type="spellStart"/>
      <w:r w:rsidRPr="00980F6C">
        <w:rPr>
          <w:sz w:val="22"/>
          <w:szCs w:val="22"/>
        </w:rPr>
        <w:t>ұсынысын</w:t>
      </w:r>
      <w:proofErr w:type="spellEnd"/>
      <w:r w:rsidRPr="00980F6C">
        <w:rPr>
          <w:sz w:val="22"/>
          <w:szCs w:val="22"/>
        </w:rPr>
        <w:t xml:space="preserve"> </w:t>
      </w:r>
      <w:proofErr w:type="spellStart"/>
      <w:r w:rsidRPr="00980F6C">
        <w:rPr>
          <w:sz w:val="22"/>
          <w:szCs w:val="22"/>
        </w:rPr>
        <w:t>салыстыру</w:t>
      </w:r>
      <w:proofErr w:type="spellEnd"/>
      <w:r w:rsidRPr="00980F6C">
        <w:rPr>
          <w:sz w:val="22"/>
          <w:szCs w:val="22"/>
        </w:rPr>
        <w:t xml:space="preserve"> </w:t>
      </w:r>
      <w:proofErr w:type="spellStart"/>
      <w:r w:rsidRPr="00980F6C">
        <w:rPr>
          <w:sz w:val="22"/>
          <w:szCs w:val="22"/>
        </w:rPr>
        <w:t>нәтижелері</w:t>
      </w:r>
      <w:proofErr w:type="spellEnd"/>
      <w:r w:rsidRPr="00980F6C">
        <w:rPr>
          <w:sz w:val="22"/>
          <w:szCs w:val="22"/>
        </w:rPr>
        <w:t xml:space="preserve"> </w:t>
      </w:r>
      <w:proofErr w:type="spellStart"/>
      <w:r w:rsidRPr="00980F6C">
        <w:rPr>
          <w:sz w:val="22"/>
          <w:szCs w:val="22"/>
        </w:rPr>
        <w:t>бойынша</w:t>
      </w:r>
      <w:proofErr w:type="spellEnd"/>
      <w:r w:rsidRPr="00980F6C">
        <w:rPr>
          <w:sz w:val="22"/>
          <w:szCs w:val="22"/>
        </w:rPr>
        <w:t xml:space="preserve"> </w:t>
      </w:r>
      <w:r w:rsidRPr="00980F6C">
        <w:rPr>
          <w:b/>
          <w:sz w:val="22"/>
          <w:szCs w:val="22"/>
        </w:rPr>
        <w:t>ШЕШІМ ҚАБЫЛДАДЫ:</w:t>
      </w:r>
    </w:p>
    <w:p w:rsidR="00980F6C" w:rsidRPr="00980F6C" w:rsidRDefault="00980F6C" w:rsidP="00980F6C">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567"/>
        <w:jc w:val="both"/>
        <w:rPr>
          <w:sz w:val="22"/>
          <w:szCs w:val="22"/>
        </w:rPr>
      </w:pPr>
      <w:r w:rsidRPr="00980F6C">
        <w:rPr>
          <w:sz w:val="22"/>
          <w:szCs w:val="22"/>
        </w:rPr>
        <w:t xml:space="preserve">1) </w:t>
      </w:r>
      <w:proofErr w:type="spellStart"/>
      <w:r w:rsidRPr="00980F6C">
        <w:rPr>
          <w:sz w:val="22"/>
          <w:szCs w:val="22"/>
        </w:rPr>
        <w:t>әлеуетті</w:t>
      </w:r>
      <w:proofErr w:type="spellEnd"/>
      <w:r w:rsidRPr="00980F6C">
        <w:rPr>
          <w:sz w:val="22"/>
          <w:szCs w:val="22"/>
        </w:rPr>
        <w:t xml:space="preserve"> </w:t>
      </w:r>
      <w:proofErr w:type="spellStart"/>
      <w:r w:rsidRPr="00980F6C">
        <w:rPr>
          <w:sz w:val="22"/>
          <w:szCs w:val="22"/>
        </w:rPr>
        <w:t>өнім</w:t>
      </w:r>
      <w:proofErr w:type="spellEnd"/>
      <w:r w:rsidRPr="00980F6C">
        <w:rPr>
          <w:sz w:val="22"/>
          <w:szCs w:val="22"/>
        </w:rPr>
        <w:t xml:space="preserve"> </w:t>
      </w:r>
      <w:proofErr w:type="spellStart"/>
      <w:r w:rsidRPr="00980F6C">
        <w:rPr>
          <w:sz w:val="22"/>
          <w:szCs w:val="22"/>
        </w:rPr>
        <w:t>беруші</w:t>
      </w:r>
      <w:proofErr w:type="spellEnd"/>
      <w:r w:rsidRPr="00980F6C">
        <w:rPr>
          <w:sz w:val="22"/>
          <w:szCs w:val="22"/>
        </w:rPr>
        <w:t xml:space="preserve"> </w:t>
      </w:r>
      <w:proofErr w:type="spellStart"/>
      <w:r w:rsidRPr="00980F6C">
        <w:rPr>
          <w:sz w:val="22"/>
          <w:szCs w:val="22"/>
        </w:rPr>
        <w:t>ұсынған</w:t>
      </w:r>
      <w:proofErr w:type="spellEnd"/>
      <w:r w:rsidRPr="00980F6C">
        <w:rPr>
          <w:sz w:val="22"/>
          <w:szCs w:val="22"/>
        </w:rPr>
        <w:t xml:space="preserve"> </w:t>
      </w:r>
      <w:proofErr w:type="spellStart"/>
      <w:r w:rsidRPr="00980F6C">
        <w:rPr>
          <w:sz w:val="22"/>
          <w:szCs w:val="22"/>
        </w:rPr>
        <w:t>құжаттар</w:t>
      </w:r>
      <w:proofErr w:type="spellEnd"/>
      <w:r w:rsidRPr="00980F6C">
        <w:rPr>
          <w:sz w:val="22"/>
          <w:szCs w:val="22"/>
        </w:rPr>
        <w:t xml:space="preserve"> </w:t>
      </w:r>
      <w:proofErr w:type="gramStart"/>
      <w:r w:rsidRPr="00980F6C">
        <w:rPr>
          <w:sz w:val="22"/>
          <w:szCs w:val="22"/>
        </w:rPr>
        <w:t>осы</w:t>
      </w:r>
      <w:proofErr w:type="gramEnd"/>
      <w:r w:rsidRPr="00980F6C">
        <w:rPr>
          <w:sz w:val="22"/>
          <w:szCs w:val="22"/>
        </w:rPr>
        <w:t xml:space="preserve"> </w:t>
      </w:r>
      <w:proofErr w:type="spellStart"/>
      <w:r w:rsidRPr="00980F6C">
        <w:rPr>
          <w:sz w:val="22"/>
          <w:szCs w:val="22"/>
        </w:rPr>
        <w:t>Қағидалардың</w:t>
      </w:r>
      <w:proofErr w:type="spellEnd"/>
      <w:r w:rsidRPr="00980F6C">
        <w:rPr>
          <w:sz w:val="22"/>
          <w:szCs w:val="22"/>
        </w:rPr>
        <w:t xml:space="preserve"> 3 </w:t>
      </w:r>
      <w:proofErr w:type="spellStart"/>
      <w:r w:rsidRPr="00980F6C">
        <w:rPr>
          <w:sz w:val="22"/>
          <w:szCs w:val="22"/>
        </w:rPr>
        <w:t>және</w:t>
      </w:r>
      <w:proofErr w:type="spellEnd"/>
      <w:r w:rsidRPr="00980F6C">
        <w:rPr>
          <w:sz w:val="22"/>
          <w:szCs w:val="22"/>
        </w:rPr>
        <w:t xml:space="preserve"> 4-тарауларында </w:t>
      </w:r>
      <w:proofErr w:type="spellStart"/>
      <w:r w:rsidRPr="00980F6C">
        <w:rPr>
          <w:sz w:val="22"/>
          <w:szCs w:val="22"/>
        </w:rPr>
        <w:t>белгіленген</w:t>
      </w:r>
      <w:proofErr w:type="spellEnd"/>
      <w:r w:rsidRPr="00980F6C">
        <w:rPr>
          <w:sz w:val="22"/>
          <w:szCs w:val="22"/>
        </w:rPr>
        <w:t xml:space="preserve"> </w:t>
      </w:r>
      <w:proofErr w:type="spellStart"/>
      <w:r w:rsidRPr="00980F6C">
        <w:rPr>
          <w:sz w:val="22"/>
          <w:szCs w:val="22"/>
        </w:rPr>
        <w:t>талаптарға</w:t>
      </w:r>
      <w:proofErr w:type="spellEnd"/>
      <w:r w:rsidRPr="00980F6C">
        <w:rPr>
          <w:sz w:val="22"/>
          <w:szCs w:val="22"/>
        </w:rPr>
        <w:t xml:space="preserve"> </w:t>
      </w:r>
      <w:proofErr w:type="spellStart"/>
      <w:r w:rsidRPr="00980F6C">
        <w:rPr>
          <w:sz w:val="22"/>
          <w:szCs w:val="22"/>
        </w:rPr>
        <w:t>сәйкес</w:t>
      </w:r>
      <w:proofErr w:type="spellEnd"/>
      <w:r w:rsidRPr="00980F6C">
        <w:rPr>
          <w:sz w:val="22"/>
          <w:szCs w:val="22"/>
        </w:rPr>
        <w:t xml:space="preserve"> </w:t>
      </w:r>
      <w:proofErr w:type="spellStart"/>
      <w:r w:rsidRPr="00980F6C">
        <w:rPr>
          <w:sz w:val="22"/>
          <w:szCs w:val="22"/>
        </w:rPr>
        <w:t>келеді</w:t>
      </w:r>
      <w:proofErr w:type="spellEnd"/>
      <w:r w:rsidRPr="00980F6C">
        <w:rPr>
          <w:sz w:val="22"/>
          <w:szCs w:val="22"/>
        </w:rPr>
        <w:t>.</w:t>
      </w:r>
    </w:p>
    <w:p w:rsidR="00980F6C" w:rsidRPr="00980F6C" w:rsidRDefault="00980F6C" w:rsidP="00980F6C">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567"/>
        <w:jc w:val="both"/>
        <w:rPr>
          <w:sz w:val="22"/>
          <w:szCs w:val="22"/>
        </w:rPr>
      </w:pPr>
      <w:r w:rsidRPr="00980F6C">
        <w:rPr>
          <w:sz w:val="22"/>
          <w:szCs w:val="22"/>
        </w:rPr>
        <w:t xml:space="preserve">1) </w:t>
      </w:r>
      <w:proofErr w:type="spellStart"/>
      <w:r w:rsidRPr="00980F6C">
        <w:rPr>
          <w:sz w:val="22"/>
          <w:szCs w:val="22"/>
        </w:rPr>
        <w:t>әлеуетті</w:t>
      </w:r>
      <w:proofErr w:type="spellEnd"/>
      <w:r w:rsidRPr="00980F6C">
        <w:rPr>
          <w:sz w:val="22"/>
          <w:szCs w:val="22"/>
        </w:rPr>
        <w:t xml:space="preserve"> </w:t>
      </w:r>
      <w:proofErr w:type="spellStart"/>
      <w:r w:rsidRPr="00980F6C">
        <w:rPr>
          <w:sz w:val="22"/>
          <w:szCs w:val="22"/>
        </w:rPr>
        <w:t>өнім</w:t>
      </w:r>
      <w:proofErr w:type="spellEnd"/>
      <w:r w:rsidRPr="00980F6C">
        <w:rPr>
          <w:sz w:val="22"/>
          <w:szCs w:val="22"/>
        </w:rPr>
        <w:t xml:space="preserve"> </w:t>
      </w:r>
      <w:proofErr w:type="spellStart"/>
      <w:r w:rsidRPr="00980F6C">
        <w:rPr>
          <w:sz w:val="22"/>
          <w:szCs w:val="22"/>
        </w:rPr>
        <w:t>беруші</w:t>
      </w:r>
      <w:proofErr w:type="spellEnd"/>
      <w:r w:rsidRPr="00980F6C">
        <w:rPr>
          <w:sz w:val="22"/>
          <w:szCs w:val="22"/>
        </w:rPr>
        <w:t xml:space="preserve"> осы </w:t>
      </w:r>
      <w:proofErr w:type="spellStart"/>
      <w:r w:rsidRPr="00980F6C">
        <w:rPr>
          <w:sz w:val="22"/>
          <w:szCs w:val="22"/>
        </w:rPr>
        <w:t>Қағидалардың</w:t>
      </w:r>
      <w:proofErr w:type="spellEnd"/>
      <w:r w:rsidRPr="00980F6C">
        <w:rPr>
          <w:sz w:val="22"/>
          <w:szCs w:val="22"/>
        </w:rPr>
        <w:t xml:space="preserve"> 3 </w:t>
      </w:r>
      <w:proofErr w:type="spellStart"/>
      <w:r w:rsidRPr="00980F6C">
        <w:rPr>
          <w:sz w:val="22"/>
          <w:szCs w:val="22"/>
        </w:rPr>
        <w:t>және</w:t>
      </w:r>
      <w:proofErr w:type="spellEnd"/>
      <w:r w:rsidRPr="00980F6C">
        <w:rPr>
          <w:sz w:val="22"/>
          <w:szCs w:val="22"/>
        </w:rPr>
        <w:t xml:space="preserve"> 4-тарауларында </w:t>
      </w:r>
      <w:proofErr w:type="spellStart"/>
      <w:r w:rsidRPr="00980F6C">
        <w:rPr>
          <w:sz w:val="22"/>
          <w:szCs w:val="22"/>
        </w:rPr>
        <w:t>белгіленген</w:t>
      </w:r>
      <w:proofErr w:type="spellEnd"/>
      <w:r w:rsidRPr="00980F6C">
        <w:rPr>
          <w:sz w:val="22"/>
          <w:szCs w:val="22"/>
        </w:rPr>
        <w:t xml:space="preserve"> </w:t>
      </w:r>
      <w:proofErr w:type="spellStart"/>
      <w:r w:rsidRPr="00980F6C">
        <w:rPr>
          <w:sz w:val="22"/>
          <w:szCs w:val="22"/>
        </w:rPr>
        <w:t>тиі</w:t>
      </w:r>
      <w:proofErr w:type="gramStart"/>
      <w:r w:rsidRPr="00980F6C">
        <w:rPr>
          <w:sz w:val="22"/>
          <w:szCs w:val="22"/>
        </w:rPr>
        <w:t>ст</w:t>
      </w:r>
      <w:proofErr w:type="gramEnd"/>
      <w:r w:rsidRPr="00980F6C">
        <w:rPr>
          <w:sz w:val="22"/>
          <w:szCs w:val="22"/>
        </w:rPr>
        <w:t>і</w:t>
      </w:r>
      <w:proofErr w:type="spellEnd"/>
      <w:r w:rsidRPr="00980F6C">
        <w:rPr>
          <w:sz w:val="22"/>
          <w:szCs w:val="22"/>
        </w:rPr>
        <w:t xml:space="preserve"> </w:t>
      </w:r>
      <w:proofErr w:type="spellStart"/>
      <w:r w:rsidRPr="00980F6C">
        <w:rPr>
          <w:sz w:val="22"/>
          <w:szCs w:val="22"/>
        </w:rPr>
        <w:t>біліктілік</w:t>
      </w:r>
      <w:proofErr w:type="spellEnd"/>
      <w:r w:rsidRPr="00980F6C">
        <w:rPr>
          <w:sz w:val="22"/>
          <w:szCs w:val="22"/>
        </w:rPr>
        <w:t xml:space="preserve"> </w:t>
      </w:r>
      <w:proofErr w:type="spellStart"/>
      <w:r w:rsidRPr="00980F6C">
        <w:rPr>
          <w:sz w:val="22"/>
          <w:szCs w:val="22"/>
        </w:rPr>
        <w:t>талаптарына</w:t>
      </w:r>
      <w:proofErr w:type="spellEnd"/>
      <w:r w:rsidRPr="00980F6C">
        <w:rPr>
          <w:sz w:val="22"/>
          <w:szCs w:val="22"/>
        </w:rPr>
        <w:t xml:space="preserve"> </w:t>
      </w:r>
      <w:proofErr w:type="spellStart"/>
      <w:r w:rsidRPr="00980F6C">
        <w:rPr>
          <w:sz w:val="22"/>
          <w:szCs w:val="22"/>
        </w:rPr>
        <w:t>сәйкес</w:t>
      </w:r>
      <w:proofErr w:type="spellEnd"/>
      <w:r w:rsidRPr="00980F6C">
        <w:rPr>
          <w:sz w:val="22"/>
          <w:szCs w:val="22"/>
        </w:rPr>
        <w:t xml:space="preserve"> </w:t>
      </w:r>
      <w:proofErr w:type="spellStart"/>
      <w:r w:rsidRPr="00980F6C">
        <w:rPr>
          <w:sz w:val="22"/>
          <w:szCs w:val="22"/>
        </w:rPr>
        <w:t>айқындалсын</w:t>
      </w:r>
      <w:proofErr w:type="spellEnd"/>
      <w:r w:rsidRPr="00980F6C">
        <w:rPr>
          <w:sz w:val="22"/>
          <w:szCs w:val="22"/>
        </w:rPr>
        <w:t xml:space="preserve">. </w:t>
      </w:r>
      <w:proofErr w:type="spellStart"/>
      <w:r w:rsidRPr="00980F6C">
        <w:rPr>
          <w:sz w:val="22"/>
          <w:szCs w:val="22"/>
        </w:rPr>
        <w:t>Әлеуетті</w:t>
      </w:r>
      <w:proofErr w:type="spellEnd"/>
      <w:r w:rsidRPr="00980F6C">
        <w:rPr>
          <w:sz w:val="22"/>
          <w:szCs w:val="22"/>
        </w:rPr>
        <w:t xml:space="preserve"> </w:t>
      </w:r>
      <w:proofErr w:type="spellStart"/>
      <w:r w:rsidRPr="00980F6C">
        <w:rPr>
          <w:sz w:val="22"/>
          <w:szCs w:val="22"/>
        </w:rPr>
        <w:t>өнім</w:t>
      </w:r>
      <w:proofErr w:type="spellEnd"/>
      <w:r w:rsidRPr="00980F6C">
        <w:rPr>
          <w:sz w:val="22"/>
          <w:szCs w:val="22"/>
        </w:rPr>
        <w:t xml:space="preserve"> </w:t>
      </w:r>
      <w:proofErr w:type="spellStart"/>
      <w:r w:rsidRPr="00980F6C">
        <w:rPr>
          <w:sz w:val="22"/>
          <w:szCs w:val="22"/>
        </w:rPr>
        <w:t>берушімен</w:t>
      </w:r>
      <w:proofErr w:type="spellEnd"/>
      <w:r w:rsidRPr="00980F6C">
        <w:rPr>
          <w:sz w:val="22"/>
          <w:szCs w:val="22"/>
        </w:rPr>
        <w:t xml:space="preserve"> </w:t>
      </w:r>
      <w:proofErr w:type="spellStart"/>
      <w:r w:rsidRPr="00980F6C">
        <w:rPr>
          <w:sz w:val="22"/>
          <w:szCs w:val="22"/>
        </w:rPr>
        <w:t>сатып</w:t>
      </w:r>
      <w:proofErr w:type="spellEnd"/>
      <w:r w:rsidRPr="00980F6C">
        <w:rPr>
          <w:sz w:val="22"/>
          <w:szCs w:val="22"/>
        </w:rPr>
        <w:t xml:space="preserve"> </w:t>
      </w:r>
      <w:proofErr w:type="spellStart"/>
      <w:r w:rsidRPr="00980F6C">
        <w:rPr>
          <w:sz w:val="22"/>
          <w:szCs w:val="22"/>
        </w:rPr>
        <w:t>алу</w:t>
      </w:r>
      <w:proofErr w:type="spellEnd"/>
      <w:r w:rsidRPr="00980F6C">
        <w:rPr>
          <w:sz w:val="22"/>
          <w:szCs w:val="22"/>
        </w:rPr>
        <w:t xml:space="preserve"> </w:t>
      </w:r>
      <w:proofErr w:type="spellStart"/>
      <w:r w:rsidRPr="00980F6C">
        <w:rPr>
          <w:sz w:val="22"/>
          <w:szCs w:val="22"/>
        </w:rPr>
        <w:t>туралы</w:t>
      </w:r>
      <w:proofErr w:type="spellEnd"/>
      <w:r w:rsidRPr="00980F6C">
        <w:rPr>
          <w:sz w:val="22"/>
          <w:szCs w:val="22"/>
        </w:rPr>
        <w:t xml:space="preserve"> </w:t>
      </w:r>
      <w:proofErr w:type="spellStart"/>
      <w:r w:rsidRPr="00980F6C">
        <w:rPr>
          <w:sz w:val="22"/>
          <w:szCs w:val="22"/>
        </w:rPr>
        <w:t>шарт</w:t>
      </w:r>
      <w:proofErr w:type="spellEnd"/>
      <w:r w:rsidRPr="00980F6C">
        <w:rPr>
          <w:sz w:val="22"/>
          <w:szCs w:val="22"/>
        </w:rPr>
        <w:t xml:space="preserve"> </w:t>
      </w:r>
      <w:proofErr w:type="spellStart"/>
      <w:r w:rsidRPr="00980F6C">
        <w:rPr>
          <w:sz w:val="22"/>
          <w:szCs w:val="22"/>
        </w:rPr>
        <w:t>жасасу</w:t>
      </w:r>
      <w:proofErr w:type="spellEnd"/>
      <w:r w:rsidRPr="00980F6C">
        <w:rPr>
          <w:sz w:val="22"/>
          <w:szCs w:val="22"/>
        </w:rPr>
        <w:t xml:space="preserve"> </w:t>
      </w:r>
      <w:proofErr w:type="spellStart"/>
      <w:r w:rsidRPr="00980F6C">
        <w:rPr>
          <w:sz w:val="22"/>
          <w:szCs w:val="22"/>
        </w:rPr>
        <w:t>және</w:t>
      </w:r>
      <w:proofErr w:type="spellEnd"/>
      <w:r w:rsidRPr="00980F6C">
        <w:rPr>
          <w:sz w:val="22"/>
          <w:szCs w:val="22"/>
        </w:rPr>
        <w:t xml:space="preserve"> </w:t>
      </w:r>
      <w:proofErr w:type="spellStart"/>
      <w:r w:rsidRPr="00980F6C">
        <w:rPr>
          <w:sz w:val="22"/>
          <w:szCs w:val="22"/>
        </w:rPr>
        <w:t>бір</w:t>
      </w:r>
      <w:proofErr w:type="spellEnd"/>
      <w:r w:rsidRPr="00980F6C">
        <w:rPr>
          <w:sz w:val="22"/>
          <w:szCs w:val="22"/>
        </w:rPr>
        <w:t xml:space="preserve"> </w:t>
      </w:r>
      <w:proofErr w:type="spellStart"/>
      <w:r w:rsidRPr="00980F6C">
        <w:rPr>
          <w:sz w:val="22"/>
          <w:szCs w:val="22"/>
        </w:rPr>
        <w:t>көзден</w:t>
      </w:r>
      <w:proofErr w:type="spellEnd"/>
      <w:r w:rsidRPr="00980F6C">
        <w:rPr>
          <w:sz w:val="22"/>
          <w:szCs w:val="22"/>
        </w:rPr>
        <w:t xml:space="preserve"> </w:t>
      </w:r>
      <w:proofErr w:type="spellStart"/>
      <w:r w:rsidRPr="00980F6C">
        <w:rPr>
          <w:sz w:val="22"/>
          <w:szCs w:val="22"/>
        </w:rPr>
        <w:t>алу</w:t>
      </w:r>
      <w:proofErr w:type="spellEnd"/>
      <w:r w:rsidRPr="00980F6C">
        <w:rPr>
          <w:sz w:val="22"/>
          <w:szCs w:val="22"/>
        </w:rPr>
        <w:t xml:space="preserve"> </w:t>
      </w:r>
      <w:proofErr w:type="spellStart"/>
      <w:r w:rsidRPr="00980F6C">
        <w:rPr>
          <w:sz w:val="22"/>
          <w:szCs w:val="22"/>
        </w:rPr>
        <w:t>тәсілімен</w:t>
      </w:r>
      <w:proofErr w:type="spellEnd"/>
      <w:r w:rsidRPr="00980F6C">
        <w:rPr>
          <w:sz w:val="22"/>
          <w:szCs w:val="22"/>
        </w:rPr>
        <w:t xml:space="preserve"> </w:t>
      </w:r>
      <w:proofErr w:type="spellStart"/>
      <w:r w:rsidRPr="00980F6C">
        <w:rPr>
          <w:sz w:val="22"/>
          <w:szCs w:val="22"/>
        </w:rPr>
        <w:t>мынадай</w:t>
      </w:r>
      <w:proofErr w:type="spellEnd"/>
      <w:r w:rsidRPr="00980F6C">
        <w:rPr>
          <w:sz w:val="22"/>
          <w:szCs w:val="22"/>
        </w:rPr>
        <w:t xml:space="preserve"> </w:t>
      </w:r>
      <w:proofErr w:type="spellStart"/>
      <w:r w:rsidRPr="00980F6C">
        <w:rPr>
          <w:sz w:val="22"/>
          <w:szCs w:val="22"/>
        </w:rPr>
        <w:t>тауарды</w:t>
      </w:r>
      <w:proofErr w:type="spellEnd"/>
      <w:r w:rsidRPr="00980F6C">
        <w:rPr>
          <w:sz w:val="22"/>
          <w:szCs w:val="22"/>
        </w:rPr>
        <w:t xml:space="preserve"> </w:t>
      </w:r>
      <w:proofErr w:type="spellStart"/>
      <w:r w:rsidRPr="00980F6C">
        <w:rPr>
          <w:sz w:val="22"/>
          <w:szCs w:val="22"/>
        </w:rPr>
        <w:t>сатып</w:t>
      </w:r>
      <w:proofErr w:type="spellEnd"/>
      <w:r w:rsidRPr="00980F6C">
        <w:rPr>
          <w:sz w:val="22"/>
          <w:szCs w:val="22"/>
        </w:rPr>
        <w:t xml:space="preserve"> </w:t>
      </w:r>
      <w:proofErr w:type="spellStart"/>
      <w:r w:rsidRPr="00980F6C">
        <w:rPr>
          <w:sz w:val="22"/>
          <w:szCs w:val="22"/>
        </w:rPr>
        <w:t>алу</w:t>
      </w:r>
      <w:proofErr w:type="spellEnd"/>
      <w:r w:rsidRPr="00980F6C">
        <w:rPr>
          <w:sz w:val="22"/>
          <w:szCs w:val="22"/>
        </w:rPr>
        <w:t>:</w:t>
      </w:r>
    </w:p>
    <w:p w:rsidR="008E71A1" w:rsidRPr="00EC7E2D" w:rsidRDefault="00980F6C" w:rsidP="00980F6C">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567"/>
        <w:jc w:val="both"/>
        <w:rPr>
          <w:sz w:val="22"/>
          <w:szCs w:val="22"/>
        </w:rPr>
      </w:pPr>
      <w:r w:rsidRPr="00980F6C">
        <w:rPr>
          <w:sz w:val="22"/>
          <w:szCs w:val="22"/>
        </w:rPr>
        <w:t xml:space="preserve">№1 </w:t>
      </w:r>
      <w:proofErr w:type="spellStart"/>
      <w:r w:rsidRPr="00980F6C">
        <w:rPr>
          <w:sz w:val="22"/>
          <w:szCs w:val="22"/>
        </w:rPr>
        <w:t>кесте</w:t>
      </w:r>
      <w:proofErr w:type="spellEnd"/>
    </w:p>
    <w:tbl>
      <w:tblPr>
        <w:tblW w:w="9932" w:type="dxa"/>
        <w:tblLook w:val="04A0" w:firstRow="1" w:lastRow="0" w:firstColumn="1" w:lastColumn="0" w:noHBand="0" w:noVBand="1"/>
      </w:tblPr>
      <w:tblGrid>
        <w:gridCol w:w="650"/>
        <w:gridCol w:w="1903"/>
        <w:gridCol w:w="2781"/>
        <w:gridCol w:w="990"/>
        <w:gridCol w:w="820"/>
        <w:gridCol w:w="1312"/>
        <w:gridCol w:w="1476"/>
      </w:tblGrid>
      <w:tr w:rsidR="008E71A1" w:rsidRPr="008E71A1" w:rsidTr="008E71A1">
        <w:trPr>
          <w:trHeight w:val="894"/>
        </w:trPr>
        <w:tc>
          <w:tcPr>
            <w:tcW w:w="6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980F6C" w:rsidRDefault="00980F6C" w:rsidP="00980F6C">
            <w:pPr>
              <w:jc w:val="center"/>
              <w:rPr>
                <w:b/>
                <w:bCs/>
                <w:sz w:val="20"/>
                <w:szCs w:val="20"/>
                <w:lang w:val="kk-KZ"/>
              </w:rPr>
            </w:pPr>
            <w:r>
              <w:rPr>
                <w:b/>
                <w:bCs/>
                <w:sz w:val="20"/>
                <w:szCs w:val="20"/>
                <w:lang w:val="kk-KZ"/>
              </w:rPr>
              <w:t>р</w:t>
            </w:r>
            <w:r>
              <w:rPr>
                <w:b/>
                <w:bCs/>
                <w:sz w:val="20"/>
                <w:szCs w:val="20"/>
              </w:rPr>
              <w:t>/</w:t>
            </w:r>
            <w:r>
              <w:rPr>
                <w:b/>
                <w:bCs/>
                <w:sz w:val="20"/>
                <w:szCs w:val="20"/>
                <w:lang w:val="kk-KZ"/>
              </w:rPr>
              <w:t>с</w:t>
            </w:r>
            <w:r>
              <w:rPr>
                <w:b/>
                <w:bCs/>
                <w:sz w:val="20"/>
                <w:szCs w:val="20"/>
              </w:rPr>
              <w:t xml:space="preserve"> № </w:t>
            </w:r>
          </w:p>
        </w:tc>
        <w:tc>
          <w:tcPr>
            <w:tcW w:w="1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980F6C" w:rsidRDefault="00980F6C" w:rsidP="008E71A1">
            <w:pPr>
              <w:jc w:val="center"/>
              <w:rPr>
                <w:b/>
                <w:bCs/>
                <w:sz w:val="20"/>
                <w:szCs w:val="20"/>
                <w:lang w:val="kk-KZ"/>
              </w:rPr>
            </w:pPr>
            <w:r w:rsidRPr="00980F6C">
              <w:rPr>
                <w:b/>
                <w:bCs/>
                <w:sz w:val="20"/>
                <w:szCs w:val="20"/>
                <w:lang w:val="kk-KZ"/>
              </w:rPr>
              <w:t>Сатып алынатын тауарла</w:t>
            </w:r>
            <w:r>
              <w:rPr>
                <w:b/>
                <w:bCs/>
                <w:sz w:val="20"/>
                <w:szCs w:val="20"/>
                <w:lang w:val="kk-KZ"/>
              </w:rPr>
              <w:t xml:space="preserve">рдың, жұмыстардың, </w:t>
            </w:r>
            <w:r w:rsidRPr="00980F6C">
              <w:rPr>
                <w:b/>
                <w:bCs/>
                <w:sz w:val="20"/>
                <w:szCs w:val="20"/>
                <w:lang w:val="kk-KZ"/>
              </w:rPr>
              <w:t>қызметтердің атауы</w:t>
            </w:r>
          </w:p>
        </w:tc>
        <w:tc>
          <w:tcPr>
            <w:tcW w:w="2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980F6C" w:rsidRDefault="00980F6C" w:rsidP="008E71A1">
            <w:pPr>
              <w:jc w:val="center"/>
              <w:rPr>
                <w:b/>
                <w:bCs/>
                <w:sz w:val="20"/>
                <w:szCs w:val="20"/>
                <w:lang w:val="kk-KZ"/>
              </w:rPr>
            </w:pPr>
            <w:r w:rsidRPr="00980F6C">
              <w:rPr>
                <w:b/>
                <w:bCs/>
                <w:sz w:val="20"/>
                <w:szCs w:val="20"/>
                <w:lang w:val="kk-KZ"/>
              </w:rPr>
              <w:t>Сатып алынатын тауарлардың, жұмыстардың, көрсетілетін қызметтердің қысқаша сипаттамасы</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980F6C" w:rsidRDefault="00980F6C" w:rsidP="008E71A1">
            <w:pPr>
              <w:jc w:val="center"/>
              <w:rPr>
                <w:b/>
                <w:bCs/>
                <w:sz w:val="20"/>
                <w:szCs w:val="20"/>
                <w:lang w:val="kk-KZ"/>
              </w:rPr>
            </w:pPr>
            <w:r>
              <w:rPr>
                <w:b/>
                <w:bCs/>
                <w:sz w:val="20"/>
                <w:szCs w:val="20"/>
                <w:lang w:val="kk-KZ"/>
              </w:rPr>
              <w:t>Өлшем бірлігі</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8E71A1" w:rsidRDefault="008E71A1" w:rsidP="00980F6C">
            <w:pPr>
              <w:jc w:val="center"/>
              <w:rPr>
                <w:b/>
                <w:bCs/>
                <w:sz w:val="20"/>
                <w:szCs w:val="20"/>
              </w:rPr>
            </w:pPr>
            <w:r w:rsidRPr="008E71A1">
              <w:rPr>
                <w:b/>
                <w:bCs/>
                <w:sz w:val="20"/>
                <w:szCs w:val="20"/>
              </w:rPr>
              <w:t xml:space="preserve"> </w:t>
            </w:r>
            <w:r w:rsidR="00980F6C">
              <w:rPr>
                <w:b/>
                <w:bCs/>
                <w:sz w:val="20"/>
                <w:szCs w:val="20"/>
                <w:lang w:val="kk-KZ"/>
              </w:rPr>
              <w:t xml:space="preserve">Саны </w:t>
            </w:r>
            <w:r w:rsidRPr="008E71A1">
              <w:rPr>
                <w:b/>
                <w:bCs/>
                <w:sz w:val="20"/>
                <w:szCs w:val="20"/>
              </w:rPr>
              <w:t xml:space="preserve"> </w:t>
            </w:r>
          </w:p>
        </w:tc>
        <w:tc>
          <w:tcPr>
            <w:tcW w:w="13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8E71A1" w:rsidRDefault="00980F6C" w:rsidP="008E71A1">
            <w:pPr>
              <w:jc w:val="center"/>
              <w:rPr>
                <w:b/>
                <w:bCs/>
                <w:sz w:val="20"/>
                <w:szCs w:val="20"/>
              </w:rPr>
            </w:pPr>
            <w:proofErr w:type="spellStart"/>
            <w:r w:rsidRPr="00980F6C">
              <w:rPr>
                <w:b/>
                <w:bCs/>
                <w:sz w:val="20"/>
                <w:szCs w:val="20"/>
              </w:rPr>
              <w:t>Бірлі</w:t>
            </w:r>
            <w:proofErr w:type="gramStart"/>
            <w:r w:rsidRPr="00980F6C">
              <w:rPr>
                <w:b/>
                <w:bCs/>
                <w:sz w:val="20"/>
                <w:szCs w:val="20"/>
              </w:rPr>
              <w:t>к</w:t>
            </w:r>
            <w:proofErr w:type="spellEnd"/>
            <w:proofErr w:type="gramEnd"/>
            <w:r w:rsidRPr="00980F6C">
              <w:rPr>
                <w:b/>
                <w:bCs/>
                <w:sz w:val="20"/>
                <w:szCs w:val="20"/>
              </w:rPr>
              <w:t xml:space="preserve"> </w:t>
            </w:r>
            <w:proofErr w:type="spellStart"/>
            <w:r w:rsidRPr="00980F6C">
              <w:rPr>
                <w:b/>
                <w:bCs/>
                <w:sz w:val="20"/>
                <w:szCs w:val="20"/>
              </w:rPr>
              <w:t>бағасы</w:t>
            </w:r>
            <w:proofErr w:type="spellEnd"/>
            <w:r w:rsidRPr="00980F6C">
              <w:rPr>
                <w:b/>
                <w:bCs/>
                <w:sz w:val="20"/>
                <w:szCs w:val="20"/>
              </w:rPr>
              <w:t xml:space="preserve">, </w:t>
            </w:r>
            <w:proofErr w:type="spellStart"/>
            <w:r w:rsidRPr="00980F6C">
              <w:rPr>
                <w:b/>
                <w:bCs/>
                <w:sz w:val="20"/>
                <w:szCs w:val="20"/>
              </w:rPr>
              <w:t>теңге</w:t>
            </w:r>
            <w:proofErr w:type="spellEnd"/>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1A1" w:rsidRPr="008E71A1" w:rsidRDefault="00980F6C" w:rsidP="00980F6C">
            <w:pPr>
              <w:jc w:val="center"/>
              <w:rPr>
                <w:b/>
                <w:bCs/>
                <w:sz w:val="20"/>
                <w:szCs w:val="20"/>
              </w:rPr>
            </w:pPr>
            <w:r>
              <w:rPr>
                <w:b/>
                <w:bCs/>
                <w:sz w:val="20"/>
                <w:szCs w:val="20"/>
                <w:lang w:val="kk-KZ"/>
              </w:rPr>
              <w:t>Жалпы</w:t>
            </w:r>
            <w:r>
              <w:rPr>
                <w:b/>
                <w:bCs/>
                <w:sz w:val="20"/>
                <w:szCs w:val="20"/>
              </w:rPr>
              <w:t xml:space="preserve"> с</w:t>
            </w:r>
            <w:r>
              <w:rPr>
                <w:b/>
                <w:bCs/>
                <w:sz w:val="20"/>
                <w:szCs w:val="20"/>
                <w:lang w:val="kk-KZ"/>
              </w:rPr>
              <w:t>о</w:t>
            </w:r>
            <w:proofErr w:type="spellStart"/>
            <w:r w:rsidR="008E71A1" w:rsidRPr="008E71A1">
              <w:rPr>
                <w:b/>
                <w:bCs/>
                <w:sz w:val="20"/>
                <w:szCs w:val="20"/>
              </w:rPr>
              <w:t>ма</w:t>
            </w:r>
            <w:proofErr w:type="spellEnd"/>
            <w:r w:rsidR="008E71A1" w:rsidRPr="008E71A1">
              <w:rPr>
                <w:b/>
                <w:bCs/>
                <w:sz w:val="20"/>
                <w:szCs w:val="20"/>
              </w:rPr>
              <w:t>, те</w:t>
            </w:r>
            <w:r>
              <w:rPr>
                <w:b/>
                <w:bCs/>
                <w:sz w:val="20"/>
                <w:szCs w:val="20"/>
                <w:lang w:val="kk-KZ"/>
              </w:rPr>
              <w:t>ң</w:t>
            </w:r>
            <w:proofErr w:type="spellStart"/>
            <w:r w:rsidR="008E71A1" w:rsidRPr="008E71A1">
              <w:rPr>
                <w:b/>
                <w:bCs/>
                <w:sz w:val="20"/>
                <w:szCs w:val="20"/>
              </w:rPr>
              <w:t>ге</w:t>
            </w:r>
            <w:proofErr w:type="spellEnd"/>
          </w:p>
        </w:tc>
      </w:tr>
      <w:tr w:rsidR="008E71A1" w:rsidRPr="008E71A1" w:rsidTr="008E71A1">
        <w:trPr>
          <w:trHeight w:val="33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r>
      <w:tr w:rsidR="008E71A1" w:rsidRPr="008E71A1" w:rsidTr="008E71A1">
        <w:trPr>
          <w:trHeight w:val="31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8E71A1" w:rsidRPr="008E71A1" w:rsidRDefault="008E71A1" w:rsidP="008E71A1">
            <w:pPr>
              <w:rPr>
                <w:b/>
                <w:bCs/>
                <w:sz w:val="20"/>
                <w:szCs w:val="20"/>
              </w:rPr>
            </w:pPr>
          </w:p>
        </w:tc>
      </w:tr>
      <w:tr w:rsidR="008E71A1" w:rsidRPr="008E71A1" w:rsidTr="008E71A1">
        <w:trPr>
          <w:trHeight w:val="149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lastRenderedPageBreak/>
              <w:t>1</w:t>
            </w:r>
          </w:p>
        </w:tc>
        <w:tc>
          <w:tcPr>
            <w:tcW w:w="1903" w:type="dxa"/>
            <w:tcBorders>
              <w:top w:val="nil"/>
              <w:left w:val="nil"/>
              <w:bottom w:val="single" w:sz="4" w:space="0" w:color="auto"/>
              <w:right w:val="single" w:sz="4" w:space="0" w:color="auto"/>
            </w:tcBorders>
            <w:shd w:val="clear" w:color="auto" w:fill="auto"/>
            <w:vAlign w:val="center"/>
            <w:hideMark/>
          </w:tcPr>
          <w:p w:rsidR="008E71A1" w:rsidRPr="008E71A1" w:rsidRDefault="00980F6C" w:rsidP="008E71A1">
            <w:pPr>
              <w:jc w:val="center"/>
              <w:rPr>
                <w:color w:val="000000"/>
                <w:sz w:val="20"/>
                <w:szCs w:val="20"/>
              </w:rPr>
            </w:pPr>
            <w:proofErr w:type="spellStart"/>
            <w:r w:rsidRPr="00980F6C">
              <w:rPr>
                <w:color w:val="000000"/>
                <w:sz w:val="20"/>
                <w:szCs w:val="20"/>
              </w:rPr>
              <w:t>Сұйылтылмаған</w:t>
            </w:r>
            <w:proofErr w:type="spellEnd"/>
            <w:r w:rsidRPr="00980F6C">
              <w:rPr>
                <w:color w:val="000000"/>
                <w:sz w:val="20"/>
                <w:szCs w:val="20"/>
              </w:rPr>
              <w:t xml:space="preserve"> </w:t>
            </w:r>
            <w:proofErr w:type="spellStart"/>
            <w:r w:rsidRPr="00980F6C">
              <w:rPr>
                <w:color w:val="000000"/>
                <w:sz w:val="20"/>
                <w:szCs w:val="20"/>
              </w:rPr>
              <w:t>қанды</w:t>
            </w:r>
            <w:proofErr w:type="spellEnd"/>
            <w:r w:rsidRPr="00980F6C">
              <w:rPr>
                <w:color w:val="000000"/>
                <w:sz w:val="20"/>
                <w:szCs w:val="20"/>
              </w:rPr>
              <w:t xml:space="preserve"> </w:t>
            </w:r>
            <w:proofErr w:type="spellStart"/>
            <w:r w:rsidRPr="00980F6C">
              <w:rPr>
                <w:color w:val="000000"/>
                <w:sz w:val="20"/>
                <w:szCs w:val="20"/>
              </w:rPr>
              <w:t>сұйылтқыш</w:t>
            </w:r>
            <w:proofErr w:type="spellEnd"/>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sidRPr="00EF3CE8">
              <w:rPr>
                <w:color w:val="000000"/>
                <w:sz w:val="20"/>
                <w:szCs w:val="20"/>
              </w:rPr>
              <w:t xml:space="preserve">CELLPACK DCL </w:t>
            </w:r>
            <w:proofErr w:type="spellStart"/>
            <w:r w:rsidRPr="00EF3CE8">
              <w:rPr>
                <w:color w:val="000000"/>
                <w:sz w:val="20"/>
                <w:szCs w:val="20"/>
              </w:rPr>
              <w:t>сұйылтылмаған</w:t>
            </w:r>
            <w:proofErr w:type="spellEnd"/>
            <w:r w:rsidRPr="00EF3CE8">
              <w:rPr>
                <w:color w:val="000000"/>
                <w:sz w:val="20"/>
                <w:szCs w:val="20"/>
              </w:rPr>
              <w:t xml:space="preserve"> </w:t>
            </w:r>
            <w:proofErr w:type="spellStart"/>
            <w:r w:rsidRPr="00EF3CE8">
              <w:rPr>
                <w:color w:val="000000"/>
                <w:sz w:val="20"/>
                <w:szCs w:val="20"/>
              </w:rPr>
              <w:t>қ</w:t>
            </w:r>
            <w:proofErr w:type="gramStart"/>
            <w:r w:rsidRPr="00EF3CE8">
              <w:rPr>
                <w:color w:val="000000"/>
                <w:sz w:val="20"/>
                <w:szCs w:val="20"/>
              </w:rPr>
              <w:t>ан</w:t>
            </w:r>
            <w:proofErr w:type="spellEnd"/>
            <w:proofErr w:type="gramEnd"/>
            <w:r w:rsidRPr="00EF3CE8">
              <w:rPr>
                <w:color w:val="000000"/>
                <w:sz w:val="20"/>
                <w:szCs w:val="20"/>
              </w:rPr>
              <w:t xml:space="preserve"> </w:t>
            </w:r>
            <w:proofErr w:type="spellStart"/>
            <w:r w:rsidRPr="00EF3CE8">
              <w:rPr>
                <w:color w:val="000000"/>
                <w:sz w:val="20"/>
                <w:szCs w:val="20"/>
              </w:rPr>
              <w:t>сұйылқышы</w:t>
            </w:r>
            <w:proofErr w:type="spellEnd"/>
            <w:r w:rsidRPr="00EF3CE8">
              <w:rPr>
                <w:color w:val="000000"/>
                <w:sz w:val="20"/>
                <w:szCs w:val="20"/>
              </w:rPr>
              <w:t xml:space="preserve"> XN-1000, XN-1500, XN-2000, XN-3000, XN-3100, XN-9000, XN-9100 (20л) +2 +35 C </w:t>
            </w:r>
            <w:proofErr w:type="spellStart"/>
            <w:r w:rsidRPr="00EF3CE8">
              <w:rPr>
                <w:color w:val="000000"/>
                <w:sz w:val="20"/>
                <w:szCs w:val="20"/>
              </w:rPr>
              <w:t>жүйелеріне</w:t>
            </w:r>
            <w:proofErr w:type="spellEnd"/>
            <w:r w:rsidRPr="00EF3CE8">
              <w:rPr>
                <w:color w:val="000000"/>
                <w:sz w:val="20"/>
                <w:szCs w:val="20"/>
              </w:rPr>
              <w:t xml:space="preserve"> </w:t>
            </w:r>
            <w:proofErr w:type="spellStart"/>
            <w:r w:rsidRPr="00EF3CE8">
              <w:rPr>
                <w:color w:val="000000"/>
                <w:sz w:val="20"/>
                <w:szCs w:val="20"/>
              </w:rPr>
              <w:t>арналған</w:t>
            </w:r>
            <w:proofErr w:type="spellEnd"/>
            <w:r w:rsidRPr="00EF3CE8">
              <w:rPr>
                <w:color w:val="000000"/>
                <w:sz w:val="20"/>
                <w:szCs w:val="20"/>
              </w:rPr>
              <w:t xml:space="preserve"> ХN </w:t>
            </w:r>
            <w:proofErr w:type="spellStart"/>
            <w:r w:rsidRPr="00EF3CE8">
              <w:rPr>
                <w:color w:val="000000"/>
                <w:sz w:val="20"/>
                <w:szCs w:val="20"/>
              </w:rPr>
              <w:t>сериялы</w:t>
            </w:r>
            <w:proofErr w:type="spellEnd"/>
            <w:r w:rsidRPr="00EF3CE8">
              <w:rPr>
                <w:color w:val="000000"/>
                <w:sz w:val="20"/>
                <w:szCs w:val="20"/>
              </w:rPr>
              <w:t xml:space="preserve"> </w:t>
            </w:r>
            <w:proofErr w:type="spellStart"/>
            <w:r w:rsidRPr="00EF3CE8">
              <w:rPr>
                <w:color w:val="000000"/>
                <w:sz w:val="20"/>
                <w:szCs w:val="20"/>
              </w:rPr>
              <w:t>автоматты</w:t>
            </w:r>
            <w:proofErr w:type="spellEnd"/>
            <w:r w:rsidRPr="00EF3CE8">
              <w:rPr>
                <w:color w:val="000000"/>
                <w:sz w:val="20"/>
                <w:szCs w:val="20"/>
              </w:rPr>
              <w:t xml:space="preserve"> </w:t>
            </w:r>
            <w:proofErr w:type="spellStart"/>
            <w:r w:rsidRPr="00EF3CE8">
              <w:rPr>
                <w:color w:val="000000"/>
                <w:sz w:val="20"/>
                <w:szCs w:val="20"/>
              </w:rPr>
              <w:t>гематологиялық</w:t>
            </w:r>
            <w:proofErr w:type="spellEnd"/>
            <w:r w:rsidRPr="00EF3CE8">
              <w:rPr>
                <w:color w:val="000000"/>
                <w:sz w:val="20"/>
                <w:szCs w:val="20"/>
              </w:rPr>
              <w:t xml:space="preserve"> анализатор (</w:t>
            </w:r>
            <w:proofErr w:type="spellStart"/>
            <w:r w:rsidRPr="00EF3CE8">
              <w:rPr>
                <w:color w:val="000000"/>
                <w:sz w:val="20"/>
                <w:szCs w:val="20"/>
              </w:rPr>
              <w:t>SysmexEuropeGmbH</w:t>
            </w:r>
            <w:proofErr w:type="spellEnd"/>
            <w:r w:rsidRPr="00EF3CE8">
              <w:rPr>
                <w:color w:val="000000"/>
                <w:sz w:val="20"/>
                <w:szCs w:val="20"/>
              </w:rPr>
              <w:t xml:space="preserve">, </w:t>
            </w:r>
            <w:proofErr w:type="spellStart"/>
            <w:r w:rsidRPr="00EF3CE8">
              <w:rPr>
                <w:color w:val="000000"/>
                <w:sz w:val="20"/>
                <w:szCs w:val="20"/>
              </w:rPr>
              <w:t>SysmexEuropeGmbH</w:t>
            </w:r>
            <w:proofErr w:type="spellEnd"/>
            <w:r w:rsidRPr="00EF3CE8">
              <w:rPr>
                <w:color w:val="000000"/>
                <w:sz w:val="20"/>
                <w:szCs w:val="20"/>
              </w:rPr>
              <w:t xml:space="preserve"> (Германия)) (</w:t>
            </w:r>
            <w:proofErr w:type="spellStart"/>
            <w:r w:rsidRPr="00EF3CE8">
              <w:rPr>
                <w:color w:val="000000"/>
                <w:sz w:val="20"/>
                <w:szCs w:val="20"/>
              </w:rPr>
              <w:t>SysmexEuropeGmbH</w:t>
            </w:r>
            <w:proofErr w:type="spellEnd"/>
            <w:r w:rsidRPr="00EF3CE8">
              <w:rPr>
                <w:color w:val="000000"/>
                <w:sz w:val="20"/>
                <w:szCs w:val="20"/>
              </w:rPr>
              <w:t>, ГЕРМАНИЯ)</w:t>
            </w:r>
          </w:p>
        </w:tc>
        <w:tc>
          <w:tcPr>
            <w:tcW w:w="990"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Pr>
                <w:color w:val="000000"/>
                <w:sz w:val="20"/>
                <w:szCs w:val="20"/>
                <w:lang w:val="kk-KZ"/>
              </w:rPr>
              <w:t>қаптама</w:t>
            </w:r>
            <w:r w:rsidR="008E71A1" w:rsidRPr="008E71A1">
              <w:rPr>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145</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43 791,00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6 349 695,00</w:t>
            </w:r>
          </w:p>
        </w:tc>
      </w:tr>
      <w:tr w:rsidR="008E71A1" w:rsidRPr="008E71A1" w:rsidTr="008E71A1">
        <w:trPr>
          <w:trHeight w:val="149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2</w:t>
            </w:r>
          </w:p>
        </w:tc>
        <w:tc>
          <w:tcPr>
            <w:tcW w:w="1903"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proofErr w:type="spellStart"/>
            <w:r w:rsidRPr="00EF3CE8">
              <w:rPr>
                <w:color w:val="000000"/>
                <w:sz w:val="20"/>
                <w:szCs w:val="20"/>
              </w:rPr>
              <w:t>Қандағы</w:t>
            </w:r>
            <w:proofErr w:type="spellEnd"/>
            <w:r w:rsidRPr="00EF3CE8">
              <w:rPr>
                <w:color w:val="000000"/>
                <w:sz w:val="20"/>
                <w:szCs w:val="20"/>
              </w:rPr>
              <w:t xml:space="preserve"> гемоглобин </w:t>
            </w:r>
            <w:proofErr w:type="spellStart"/>
            <w:r w:rsidRPr="00EF3CE8">
              <w:rPr>
                <w:color w:val="000000"/>
                <w:sz w:val="20"/>
                <w:szCs w:val="20"/>
              </w:rPr>
              <w:t>концентрациясын</w:t>
            </w:r>
            <w:proofErr w:type="spellEnd"/>
            <w:r w:rsidRPr="00EF3CE8">
              <w:rPr>
                <w:color w:val="000000"/>
                <w:sz w:val="20"/>
                <w:szCs w:val="20"/>
              </w:rPr>
              <w:t xml:space="preserve"> </w:t>
            </w:r>
            <w:proofErr w:type="spellStart"/>
            <w:r w:rsidRPr="00EF3CE8">
              <w:rPr>
                <w:color w:val="000000"/>
                <w:sz w:val="20"/>
                <w:szCs w:val="20"/>
              </w:rPr>
              <w:t>анық</w:t>
            </w:r>
            <w:proofErr w:type="gramStart"/>
            <w:r w:rsidRPr="00EF3CE8">
              <w:rPr>
                <w:color w:val="000000"/>
                <w:sz w:val="20"/>
                <w:szCs w:val="20"/>
              </w:rPr>
              <w:t>тау</w:t>
            </w:r>
            <w:proofErr w:type="gramEnd"/>
            <w:r w:rsidRPr="00EF3CE8">
              <w:rPr>
                <w:color w:val="000000"/>
                <w:sz w:val="20"/>
                <w:szCs w:val="20"/>
              </w:rPr>
              <w:t>ға</w:t>
            </w:r>
            <w:proofErr w:type="spellEnd"/>
            <w:r w:rsidRPr="00EF3CE8">
              <w:rPr>
                <w:color w:val="000000"/>
                <w:sz w:val="20"/>
                <w:szCs w:val="20"/>
              </w:rPr>
              <w:t xml:space="preserve"> </w:t>
            </w:r>
            <w:proofErr w:type="spellStart"/>
            <w:r w:rsidRPr="00EF3CE8">
              <w:rPr>
                <w:color w:val="000000"/>
                <w:sz w:val="20"/>
                <w:szCs w:val="20"/>
              </w:rPr>
              <w:t>арналған</w:t>
            </w:r>
            <w:proofErr w:type="spellEnd"/>
            <w:r w:rsidRPr="00EF3CE8">
              <w:rPr>
                <w:color w:val="000000"/>
                <w:sz w:val="20"/>
                <w:szCs w:val="20"/>
              </w:rPr>
              <w:t xml:space="preserve"> реагент</w:t>
            </w:r>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sidRPr="00EF3CE8">
              <w:rPr>
                <w:color w:val="000000"/>
                <w:sz w:val="20"/>
                <w:szCs w:val="20"/>
              </w:rPr>
              <w:t>SULFOLYSER (</w:t>
            </w:r>
            <w:proofErr w:type="spellStart"/>
            <w:r w:rsidRPr="00EF3CE8">
              <w:rPr>
                <w:color w:val="000000"/>
                <w:sz w:val="20"/>
                <w:szCs w:val="20"/>
              </w:rPr>
              <w:t>қандағы</w:t>
            </w:r>
            <w:proofErr w:type="spellEnd"/>
            <w:r w:rsidRPr="00EF3CE8">
              <w:rPr>
                <w:color w:val="000000"/>
                <w:sz w:val="20"/>
                <w:szCs w:val="20"/>
              </w:rPr>
              <w:t xml:space="preserve"> гемоглобин </w:t>
            </w:r>
            <w:proofErr w:type="spellStart"/>
            <w:r w:rsidRPr="00EF3CE8">
              <w:rPr>
                <w:color w:val="000000"/>
                <w:sz w:val="20"/>
                <w:szCs w:val="20"/>
              </w:rPr>
              <w:t>концентрациясын</w:t>
            </w:r>
            <w:proofErr w:type="spellEnd"/>
            <w:r w:rsidRPr="00EF3CE8">
              <w:rPr>
                <w:color w:val="000000"/>
                <w:sz w:val="20"/>
                <w:szCs w:val="20"/>
              </w:rPr>
              <w:t xml:space="preserve"> </w:t>
            </w:r>
            <w:proofErr w:type="spellStart"/>
            <w:r w:rsidRPr="00EF3CE8">
              <w:rPr>
                <w:color w:val="000000"/>
                <w:sz w:val="20"/>
                <w:szCs w:val="20"/>
              </w:rPr>
              <w:t>анықтауға</w:t>
            </w:r>
            <w:proofErr w:type="spellEnd"/>
            <w:r w:rsidRPr="00EF3CE8">
              <w:rPr>
                <w:color w:val="000000"/>
                <w:sz w:val="20"/>
                <w:szCs w:val="20"/>
              </w:rPr>
              <w:t xml:space="preserve"> </w:t>
            </w:r>
            <w:proofErr w:type="spellStart"/>
            <w:r w:rsidRPr="00EF3CE8">
              <w:rPr>
                <w:color w:val="000000"/>
                <w:sz w:val="20"/>
                <w:szCs w:val="20"/>
              </w:rPr>
              <w:t>арналған</w:t>
            </w:r>
            <w:proofErr w:type="spellEnd"/>
            <w:r w:rsidRPr="00EF3CE8">
              <w:rPr>
                <w:color w:val="000000"/>
                <w:sz w:val="20"/>
                <w:szCs w:val="20"/>
              </w:rPr>
              <w:t xml:space="preserve"> реагент) </w:t>
            </w:r>
            <w:proofErr w:type="spellStart"/>
            <w:r w:rsidRPr="00EF3CE8">
              <w:rPr>
                <w:color w:val="000000"/>
                <w:sz w:val="20"/>
                <w:szCs w:val="20"/>
              </w:rPr>
              <w:t>жиынтығынан</w:t>
            </w:r>
            <w:proofErr w:type="spellEnd"/>
            <w:r w:rsidRPr="00EF3CE8">
              <w:rPr>
                <w:color w:val="000000"/>
                <w:sz w:val="20"/>
                <w:szCs w:val="20"/>
              </w:rPr>
              <w:t xml:space="preserve"> </w:t>
            </w:r>
            <w:proofErr w:type="spellStart"/>
            <w:r w:rsidRPr="00EF3CE8">
              <w:rPr>
                <w:color w:val="000000"/>
                <w:sz w:val="20"/>
                <w:szCs w:val="20"/>
              </w:rPr>
              <w:t>xn</w:t>
            </w:r>
            <w:proofErr w:type="spellEnd"/>
            <w:r w:rsidRPr="00EF3CE8">
              <w:rPr>
                <w:color w:val="000000"/>
                <w:sz w:val="20"/>
                <w:szCs w:val="20"/>
              </w:rPr>
              <w:t xml:space="preserve">-L </w:t>
            </w:r>
            <w:proofErr w:type="spellStart"/>
            <w:r w:rsidRPr="00EF3CE8">
              <w:rPr>
                <w:color w:val="000000"/>
                <w:sz w:val="20"/>
                <w:szCs w:val="20"/>
              </w:rPr>
              <w:t>сериялы</w:t>
            </w:r>
            <w:proofErr w:type="spellEnd"/>
            <w:r w:rsidRPr="00EF3CE8">
              <w:rPr>
                <w:color w:val="000000"/>
                <w:sz w:val="20"/>
                <w:szCs w:val="20"/>
              </w:rPr>
              <w:t xml:space="preserve"> xn-350, XN-450, XN-550 (1х500мл) +1 +30</w:t>
            </w:r>
            <w:proofErr w:type="gramStart"/>
            <w:r w:rsidRPr="00EF3CE8">
              <w:rPr>
                <w:color w:val="000000"/>
                <w:sz w:val="20"/>
                <w:szCs w:val="20"/>
              </w:rPr>
              <w:t xml:space="preserve"> С</w:t>
            </w:r>
            <w:proofErr w:type="gramEnd"/>
            <w:r w:rsidRPr="00EF3CE8">
              <w:rPr>
                <w:color w:val="000000"/>
                <w:sz w:val="20"/>
                <w:szCs w:val="20"/>
              </w:rPr>
              <w:t xml:space="preserve"> (SYSMEXEUROPEGMBH, ГЕРМАНИЯ) (SYSMEXEUROPEGMBH, ГЕРМАНИЯ) </w:t>
            </w:r>
            <w:proofErr w:type="spellStart"/>
            <w:r w:rsidRPr="00EF3CE8">
              <w:rPr>
                <w:color w:val="000000"/>
                <w:sz w:val="20"/>
                <w:szCs w:val="20"/>
              </w:rPr>
              <w:t>модельдерінің</w:t>
            </w:r>
            <w:proofErr w:type="spellEnd"/>
            <w:r w:rsidRPr="00EF3CE8">
              <w:rPr>
                <w:color w:val="000000"/>
                <w:sz w:val="20"/>
                <w:szCs w:val="20"/>
              </w:rPr>
              <w:t xml:space="preserve"> </w:t>
            </w:r>
            <w:proofErr w:type="spellStart"/>
            <w:r w:rsidRPr="00EF3CE8">
              <w:rPr>
                <w:color w:val="000000"/>
                <w:sz w:val="20"/>
                <w:szCs w:val="20"/>
              </w:rPr>
              <w:t>автоматты</w:t>
            </w:r>
            <w:proofErr w:type="spellEnd"/>
            <w:r w:rsidRPr="00EF3CE8">
              <w:rPr>
                <w:color w:val="000000"/>
                <w:sz w:val="20"/>
                <w:szCs w:val="20"/>
              </w:rPr>
              <w:t xml:space="preserve"> </w:t>
            </w:r>
            <w:proofErr w:type="spellStart"/>
            <w:r w:rsidRPr="00EF3CE8">
              <w:rPr>
                <w:color w:val="000000"/>
                <w:sz w:val="20"/>
                <w:szCs w:val="20"/>
              </w:rPr>
              <w:t>гематологиялық</w:t>
            </w:r>
            <w:proofErr w:type="spellEnd"/>
            <w:r w:rsidRPr="00EF3CE8">
              <w:rPr>
                <w:color w:val="000000"/>
                <w:sz w:val="20"/>
                <w:szCs w:val="20"/>
              </w:rPr>
              <w:t xml:space="preserve"> анализаторы</w:t>
            </w:r>
          </w:p>
        </w:tc>
        <w:tc>
          <w:tcPr>
            <w:tcW w:w="990"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Pr>
                <w:color w:val="000000"/>
                <w:sz w:val="20"/>
                <w:szCs w:val="20"/>
                <w:lang w:val="kk-KZ"/>
              </w:rPr>
              <w:t>қаптама</w:t>
            </w:r>
            <w:r w:rsidR="008E71A1" w:rsidRPr="008E71A1">
              <w:rPr>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90</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26 550,00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2 389 500,00</w:t>
            </w:r>
          </w:p>
        </w:tc>
      </w:tr>
      <w:tr w:rsidR="008E71A1" w:rsidRPr="008E71A1" w:rsidTr="008E71A1">
        <w:trPr>
          <w:trHeight w:val="119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3</w:t>
            </w:r>
          </w:p>
        </w:tc>
        <w:tc>
          <w:tcPr>
            <w:tcW w:w="1903" w:type="dxa"/>
            <w:tcBorders>
              <w:top w:val="nil"/>
              <w:left w:val="nil"/>
              <w:bottom w:val="single" w:sz="4" w:space="0" w:color="auto"/>
              <w:right w:val="single" w:sz="4" w:space="0" w:color="auto"/>
            </w:tcBorders>
            <w:shd w:val="clear" w:color="auto" w:fill="auto"/>
            <w:vAlign w:val="center"/>
            <w:hideMark/>
          </w:tcPr>
          <w:p w:rsidR="008E71A1" w:rsidRPr="00EF3CE8" w:rsidRDefault="008E71A1" w:rsidP="008E71A1">
            <w:pPr>
              <w:jc w:val="center"/>
              <w:rPr>
                <w:color w:val="000000"/>
                <w:sz w:val="20"/>
                <w:szCs w:val="20"/>
                <w:lang w:val="kk-KZ"/>
              </w:rPr>
            </w:pPr>
            <w:r w:rsidRPr="008E71A1">
              <w:rPr>
                <w:color w:val="000000"/>
                <w:sz w:val="20"/>
                <w:szCs w:val="20"/>
              </w:rPr>
              <w:t xml:space="preserve"> </w:t>
            </w:r>
            <w:proofErr w:type="gramStart"/>
            <w:r w:rsidRPr="008E71A1">
              <w:rPr>
                <w:color w:val="000000"/>
                <w:sz w:val="20"/>
                <w:szCs w:val="20"/>
              </w:rPr>
              <w:t>LYSERCELL WDF)</w:t>
            </w:r>
            <w:r w:rsidR="00EF3CE8">
              <w:rPr>
                <w:color w:val="000000"/>
                <w:sz w:val="20"/>
                <w:szCs w:val="20"/>
                <w:lang w:val="kk-KZ"/>
              </w:rPr>
              <w:t xml:space="preserve"> лизинг реагенті</w:t>
            </w:r>
            <w:proofErr w:type="gramEnd"/>
          </w:p>
        </w:tc>
        <w:tc>
          <w:tcPr>
            <w:tcW w:w="2781" w:type="dxa"/>
            <w:tcBorders>
              <w:top w:val="nil"/>
              <w:left w:val="nil"/>
              <w:bottom w:val="single" w:sz="4" w:space="0" w:color="auto"/>
              <w:right w:val="single" w:sz="4" w:space="0" w:color="auto"/>
            </w:tcBorders>
            <w:shd w:val="clear" w:color="auto" w:fill="auto"/>
            <w:vAlign w:val="center"/>
            <w:hideMark/>
          </w:tcPr>
          <w:p w:rsidR="008E71A1" w:rsidRPr="00EF3CE8" w:rsidRDefault="00EF3CE8" w:rsidP="008E71A1">
            <w:pPr>
              <w:jc w:val="center"/>
              <w:rPr>
                <w:color w:val="000000"/>
                <w:sz w:val="20"/>
                <w:szCs w:val="20"/>
                <w:lang w:val="kk-KZ"/>
              </w:rPr>
            </w:pPr>
            <w:r w:rsidRPr="00EF3CE8">
              <w:rPr>
                <w:color w:val="000000"/>
                <w:sz w:val="20"/>
                <w:szCs w:val="20"/>
                <w:lang w:val="kk-KZ"/>
              </w:rPr>
              <w:t>Lysercell WDF (Lysercell Лизинг реагенті WDF) жиынтығынан xn-l модельдерінің xn-350, XN-450, XN-550 (2 л) +2 +35 C (SYSMEXEUROPEGMBH, ГЕРМАНИЯ) автоматты гематологиялық анализаторы (SYSMEXEUROPEGMBH, ГЕРМАНИЯ)</w:t>
            </w:r>
          </w:p>
        </w:tc>
        <w:tc>
          <w:tcPr>
            <w:tcW w:w="990"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Pr>
                <w:color w:val="000000"/>
                <w:sz w:val="20"/>
                <w:szCs w:val="20"/>
                <w:lang w:val="kk-KZ"/>
              </w:rPr>
              <w:t>қаптама</w:t>
            </w:r>
            <w:r w:rsidR="008E71A1" w:rsidRPr="008E71A1">
              <w:rPr>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86</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50 977,00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4 384 022,00</w:t>
            </w:r>
          </w:p>
        </w:tc>
      </w:tr>
      <w:tr w:rsidR="008E71A1" w:rsidRPr="008E71A1" w:rsidTr="008E71A1">
        <w:trPr>
          <w:trHeight w:val="149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4</w:t>
            </w:r>
          </w:p>
        </w:tc>
        <w:tc>
          <w:tcPr>
            <w:tcW w:w="1903" w:type="dxa"/>
            <w:tcBorders>
              <w:top w:val="nil"/>
              <w:left w:val="nil"/>
              <w:bottom w:val="single" w:sz="4" w:space="0" w:color="auto"/>
              <w:right w:val="single" w:sz="4" w:space="0" w:color="auto"/>
            </w:tcBorders>
            <w:shd w:val="clear" w:color="auto" w:fill="auto"/>
            <w:vAlign w:val="center"/>
            <w:hideMark/>
          </w:tcPr>
          <w:p w:rsidR="008E71A1" w:rsidRPr="00EF3CE8" w:rsidRDefault="008E71A1" w:rsidP="008E71A1">
            <w:pPr>
              <w:jc w:val="center"/>
              <w:rPr>
                <w:color w:val="000000"/>
                <w:sz w:val="20"/>
                <w:szCs w:val="20"/>
                <w:lang w:val="kk-KZ"/>
              </w:rPr>
            </w:pPr>
            <w:r w:rsidRPr="008E71A1">
              <w:rPr>
                <w:color w:val="000000"/>
                <w:sz w:val="20"/>
                <w:szCs w:val="20"/>
              </w:rPr>
              <w:t xml:space="preserve"> FLUOROCELL WDF</w:t>
            </w:r>
            <w:r w:rsidR="00EF3CE8">
              <w:rPr>
                <w:color w:val="000000"/>
                <w:sz w:val="20"/>
                <w:szCs w:val="20"/>
                <w:lang w:val="kk-KZ"/>
              </w:rPr>
              <w:t xml:space="preserve"> бояғыш реагенті</w:t>
            </w:r>
          </w:p>
        </w:tc>
        <w:tc>
          <w:tcPr>
            <w:tcW w:w="2781" w:type="dxa"/>
            <w:tcBorders>
              <w:top w:val="nil"/>
              <w:left w:val="nil"/>
              <w:bottom w:val="single" w:sz="4" w:space="0" w:color="auto"/>
              <w:right w:val="single" w:sz="4" w:space="0" w:color="auto"/>
            </w:tcBorders>
            <w:shd w:val="clear" w:color="auto" w:fill="auto"/>
            <w:vAlign w:val="center"/>
            <w:hideMark/>
          </w:tcPr>
          <w:p w:rsidR="008E71A1" w:rsidRPr="00EF3CE8" w:rsidRDefault="00EF3CE8" w:rsidP="008E71A1">
            <w:pPr>
              <w:jc w:val="center"/>
              <w:rPr>
                <w:color w:val="000000"/>
                <w:sz w:val="20"/>
                <w:szCs w:val="20"/>
                <w:lang w:val="kk-KZ"/>
              </w:rPr>
            </w:pPr>
            <w:r w:rsidRPr="00EF3CE8">
              <w:rPr>
                <w:color w:val="000000"/>
                <w:sz w:val="20"/>
                <w:szCs w:val="20"/>
                <w:lang w:val="kk-KZ"/>
              </w:rPr>
              <w:t>FLUOROCELL WDF (FLUOROCELL WDF бояғыш реагенті) xn-350, XN-450, XN-550 (2х22мл) +2 +35 C (SYSMEXEUROPEGMBH, ГЕРМАНИЯ) модельдерінің xn-l сериялы автоматты гематологиялық анализаторы (SYSMEXEUROPEGMBH, ГЕРМАНИЯ)</w:t>
            </w:r>
          </w:p>
        </w:tc>
        <w:tc>
          <w:tcPr>
            <w:tcW w:w="990"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Pr>
                <w:color w:val="000000"/>
                <w:sz w:val="20"/>
                <w:szCs w:val="20"/>
                <w:lang w:val="kk-KZ"/>
              </w:rPr>
              <w:t>қаптама</w:t>
            </w:r>
            <w:r w:rsidR="008E71A1" w:rsidRPr="008E71A1">
              <w:rPr>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39</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323 458,00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12 614 862,00</w:t>
            </w:r>
          </w:p>
        </w:tc>
      </w:tr>
      <w:tr w:rsidR="008E71A1" w:rsidRPr="008E71A1" w:rsidTr="008E71A1">
        <w:trPr>
          <w:trHeight w:val="119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5</w:t>
            </w:r>
          </w:p>
        </w:tc>
        <w:tc>
          <w:tcPr>
            <w:tcW w:w="1903"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proofErr w:type="spellStart"/>
            <w:r w:rsidRPr="00EF3CE8">
              <w:rPr>
                <w:color w:val="000000"/>
                <w:sz w:val="20"/>
                <w:szCs w:val="20"/>
              </w:rPr>
              <w:t>Cellclean</w:t>
            </w:r>
            <w:proofErr w:type="spellEnd"/>
            <w:r w:rsidRPr="00EF3CE8">
              <w:rPr>
                <w:color w:val="000000"/>
                <w:sz w:val="20"/>
                <w:szCs w:val="20"/>
              </w:rPr>
              <w:t xml:space="preserve"> </w:t>
            </w:r>
            <w:proofErr w:type="spellStart"/>
            <w:r w:rsidRPr="00EF3CE8">
              <w:rPr>
                <w:color w:val="000000"/>
                <w:sz w:val="20"/>
                <w:szCs w:val="20"/>
              </w:rPr>
              <w:t>тазартқыш</w:t>
            </w:r>
            <w:proofErr w:type="spellEnd"/>
            <w:r w:rsidRPr="00EF3CE8">
              <w:rPr>
                <w:color w:val="000000"/>
                <w:sz w:val="20"/>
                <w:szCs w:val="20"/>
              </w:rPr>
              <w:t xml:space="preserve"> </w:t>
            </w:r>
            <w:proofErr w:type="spellStart"/>
            <w:r w:rsidRPr="00EF3CE8">
              <w:rPr>
                <w:color w:val="000000"/>
                <w:sz w:val="20"/>
                <w:szCs w:val="20"/>
              </w:rPr>
              <w:t>ерітінді</w:t>
            </w:r>
            <w:proofErr w:type="gramStart"/>
            <w:r w:rsidRPr="00EF3CE8">
              <w:rPr>
                <w:color w:val="000000"/>
                <w:sz w:val="20"/>
                <w:szCs w:val="20"/>
              </w:rPr>
              <w:t>с</w:t>
            </w:r>
            <w:proofErr w:type="gramEnd"/>
            <w:r w:rsidRPr="00EF3CE8">
              <w:rPr>
                <w:color w:val="000000"/>
                <w:sz w:val="20"/>
                <w:szCs w:val="20"/>
              </w:rPr>
              <w:t>і</w:t>
            </w:r>
            <w:proofErr w:type="spellEnd"/>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proofErr w:type="spellStart"/>
            <w:r w:rsidRPr="00EF3CE8">
              <w:rPr>
                <w:color w:val="000000"/>
                <w:sz w:val="20"/>
                <w:szCs w:val="20"/>
              </w:rPr>
              <w:t>Cellclean</w:t>
            </w:r>
            <w:proofErr w:type="spellEnd"/>
            <w:r w:rsidRPr="00EF3CE8">
              <w:rPr>
                <w:color w:val="000000"/>
                <w:sz w:val="20"/>
                <w:szCs w:val="20"/>
              </w:rPr>
              <w:t xml:space="preserve"> (</w:t>
            </w:r>
            <w:proofErr w:type="spellStart"/>
            <w:r w:rsidRPr="00EF3CE8">
              <w:rPr>
                <w:color w:val="000000"/>
                <w:sz w:val="20"/>
                <w:szCs w:val="20"/>
              </w:rPr>
              <w:t>Cellclean</w:t>
            </w:r>
            <w:proofErr w:type="spellEnd"/>
            <w:r w:rsidRPr="00EF3CE8">
              <w:rPr>
                <w:color w:val="000000"/>
                <w:sz w:val="20"/>
                <w:szCs w:val="20"/>
              </w:rPr>
              <w:t xml:space="preserve"> </w:t>
            </w:r>
            <w:proofErr w:type="spellStart"/>
            <w:r w:rsidRPr="00EF3CE8">
              <w:rPr>
                <w:color w:val="000000"/>
                <w:sz w:val="20"/>
                <w:szCs w:val="20"/>
              </w:rPr>
              <w:t>тазартқыш</w:t>
            </w:r>
            <w:proofErr w:type="spellEnd"/>
            <w:r w:rsidRPr="00EF3CE8">
              <w:rPr>
                <w:color w:val="000000"/>
                <w:sz w:val="20"/>
                <w:szCs w:val="20"/>
              </w:rPr>
              <w:t xml:space="preserve"> </w:t>
            </w:r>
            <w:proofErr w:type="spellStart"/>
            <w:r w:rsidRPr="00EF3CE8">
              <w:rPr>
                <w:color w:val="000000"/>
                <w:sz w:val="20"/>
                <w:szCs w:val="20"/>
              </w:rPr>
              <w:t>ерітіндісі</w:t>
            </w:r>
            <w:proofErr w:type="spellEnd"/>
            <w:r w:rsidRPr="00EF3CE8">
              <w:rPr>
                <w:color w:val="000000"/>
                <w:sz w:val="20"/>
                <w:szCs w:val="20"/>
              </w:rPr>
              <w:t xml:space="preserve">) xn-350, XN-450, XN-550 (50 мл) +1 +30 C (SYSMEXEUROPEGMBH, ГЕРМАНИЯ) </w:t>
            </w:r>
            <w:proofErr w:type="spellStart"/>
            <w:r w:rsidRPr="00EF3CE8">
              <w:rPr>
                <w:color w:val="000000"/>
                <w:sz w:val="20"/>
                <w:szCs w:val="20"/>
              </w:rPr>
              <w:t>модельдерінің</w:t>
            </w:r>
            <w:proofErr w:type="spellEnd"/>
            <w:r w:rsidRPr="00EF3CE8">
              <w:rPr>
                <w:color w:val="000000"/>
                <w:sz w:val="20"/>
                <w:szCs w:val="20"/>
              </w:rPr>
              <w:t xml:space="preserve"> </w:t>
            </w:r>
            <w:proofErr w:type="spellStart"/>
            <w:r w:rsidRPr="00EF3CE8">
              <w:rPr>
                <w:color w:val="000000"/>
                <w:sz w:val="20"/>
                <w:szCs w:val="20"/>
              </w:rPr>
              <w:t>xn</w:t>
            </w:r>
            <w:proofErr w:type="spellEnd"/>
            <w:r w:rsidRPr="00EF3CE8">
              <w:rPr>
                <w:color w:val="000000"/>
                <w:sz w:val="20"/>
                <w:szCs w:val="20"/>
              </w:rPr>
              <w:t xml:space="preserve">-l </w:t>
            </w:r>
            <w:proofErr w:type="spellStart"/>
            <w:r w:rsidRPr="00EF3CE8">
              <w:rPr>
                <w:color w:val="000000"/>
                <w:sz w:val="20"/>
                <w:szCs w:val="20"/>
              </w:rPr>
              <w:t>сериялы</w:t>
            </w:r>
            <w:proofErr w:type="spellEnd"/>
            <w:r w:rsidRPr="00EF3CE8">
              <w:rPr>
                <w:color w:val="000000"/>
                <w:sz w:val="20"/>
                <w:szCs w:val="20"/>
              </w:rPr>
              <w:t xml:space="preserve"> </w:t>
            </w:r>
            <w:proofErr w:type="spellStart"/>
            <w:r w:rsidRPr="00EF3CE8">
              <w:rPr>
                <w:color w:val="000000"/>
                <w:sz w:val="20"/>
                <w:szCs w:val="20"/>
              </w:rPr>
              <w:t>автоматты</w:t>
            </w:r>
            <w:proofErr w:type="spellEnd"/>
            <w:r w:rsidRPr="00EF3CE8">
              <w:rPr>
                <w:color w:val="000000"/>
                <w:sz w:val="20"/>
                <w:szCs w:val="20"/>
              </w:rPr>
              <w:t xml:space="preserve"> </w:t>
            </w:r>
            <w:proofErr w:type="spellStart"/>
            <w:r w:rsidRPr="00EF3CE8">
              <w:rPr>
                <w:color w:val="000000"/>
                <w:sz w:val="20"/>
                <w:szCs w:val="20"/>
              </w:rPr>
              <w:t>гематологиялық</w:t>
            </w:r>
            <w:proofErr w:type="spellEnd"/>
            <w:r w:rsidRPr="00EF3CE8">
              <w:rPr>
                <w:color w:val="000000"/>
                <w:sz w:val="20"/>
                <w:szCs w:val="20"/>
              </w:rPr>
              <w:t xml:space="preserve"> анализаторы (SYSMEXEUROPEGMBH, ГЕРМАНИЯ)</w:t>
            </w:r>
          </w:p>
        </w:tc>
        <w:tc>
          <w:tcPr>
            <w:tcW w:w="990"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Pr>
                <w:color w:val="000000"/>
                <w:sz w:val="20"/>
                <w:szCs w:val="20"/>
                <w:lang w:val="kk-KZ"/>
              </w:rPr>
              <w:t>қаптама</w:t>
            </w:r>
            <w:r w:rsidR="008E71A1" w:rsidRPr="008E71A1">
              <w:rPr>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7</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49 693,00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347 851,00</w:t>
            </w:r>
          </w:p>
        </w:tc>
      </w:tr>
      <w:tr w:rsidR="008E71A1" w:rsidRPr="008E71A1" w:rsidTr="008E71A1">
        <w:trPr>
          <w:trHeight w:val="119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6</w:t>
            </w:r>
          </w:p>
        </w:tc>
        <w:tc>
          <w:tcPr>
            <w:tcW w:w="1903" w:type="dxa"/>
            <w:tcBorders>
              <w:top w:val="nil"/>
              <w:left w:val="nil"/>
              <w:bottom w:val="single" w:sz="4" w:space="0" w:color="auto"/>
              <w:right w:val="single" w:sz="4" w:space="0" w:color="auto"/>
            </w:tcBorders>
            <w:shd w:val="clear" w:color="auto" w:fill="auto"/>
            <w:vAlign w:val="center"/>
            <w:hideMark/>
          </w:tcPr>
          <w:p w:rsidR="008E71A1" w:rsidRPr="00EF3CE8" w:rsidRDefault="008E71A1" w:rsidP="008E71A1">
            <w:pPr>
              <w:jc w:val="center"/>
              <w:rPr>
                <w:color w:val="000000"/>
                <w:sz w:val="20"/>
                <w:szCs w:val="20"/>
                <w:lang w:val="kk-KZ"/>
              </w:rPr>
            </w:pPr>
            <w:r w:rsidRPr="008E71A1">
              <w:rPr>
                <w:color w:val="000000"/>
                <w:sz w:val="20"/>
                <w:szCs w:val="20"/>
              </w:rPr>
              <w:t xml:space="preserve">XN-L </w:t>
            </w:r>
            <w:proofErr w:type="spellStart"/>
            <w:r w:rsidRPr="008E71A1">
              <w:rPr>
                <w:color w:val="000000"/>
                <w:sz w:val="20"/>
                <w:szCs w:val="20"/>
              </w:rPr>
              <w:t>Check</w:t>
            </w:r>
            <w:proofErr w:type="spellEnd"/>
            <w:r w:rsidRPr="008E71A1">
              <w:rPr>
                <w:color w:val="000000"/>
                <w:sz w:val="20"/>
                <w:szCs w:val="20"/>
              </w:rPr>
              <w:t xml:space="preserve"> L1</w:t>
            </w:r>
            <w:r w:rsidR="00EF3CE8">
              <w:rPr>
                <w:color w:val="000000"/>
                <w:sz w:val="20"/>
                <w:szCs w:val="20"/>
                <w:lang w:val="kk-KZ"/>
              </w:rPr>
              <w:t xml:space="preserve"> </w:t>
            </w:r>
            <w:proofErr w:type="gramStart"/>
            <w:r w:rsidR="00EF3CE8">
              <w:rPr>
                <w:color w:val="000000"/>
                <w:sz w:val="20"/>
                <w:szCs w:val="20"/>
                <w:lang w:val="kk-KZ"/>
              </w:rPr>
              <w:t>ба</w:t>
            </w:r>
            <w:proofErr w:type="gramEnd"/>
            <w:r w:rsidR="00EF3CE8">
              <w:rPr>
                <w:color w:val="000000"/>
                <w:sz w:val="20"/>
                <w:szCs w:val="20"/>
                <w:lang w:val="kk-KZ"/>
              </w:rPr>
              <w:t>қылау қаны</w:t>
            </w:r>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sidRPr="00EF3CE8">
              <w:rPr>
                <w:color w:val="000000"/>
                <w:sz w:val="20"/>
                <w:szCs w:val="20"/>
                <w:lang w:val="kk-KZ"/>
              </w:rPr>
              <w:t xml:space="preserve">Xn-l check L1 (xn-l check L1 бақылау қаны) xn-350, XN-450, XN-550 модельдерінің xn-l сериялы автоматты гематологиялық анализатор (Sysmexcorporation, StreckInc. </w:t>
            </w:r>
            <w:r w:rsidRPr="00EF3CE8">
              <w:rPr>
                <w:color w:val="000000"/>
                <w:sz w:val="20"/>
                <w:szCs w:val="20"/>
              </w:rPr>
              <w:t xml:space="preserve">(АҚШ) (SYSMEX </w:t>
            </w:r>
            <w:proofErr w:type="spellStart"/>
            <w:r w:rsidRPr="00EF3CE8">
              <w:rPr>
                <w:color w:val="000000"/>
                <w:sz w:val="20"/>
                <w:szCs w:val="20"/>
              </w:rPr>
              <w:t>Corporation</w:t>
            </w:r>
            <w:proofErr w:type="spellEnd"/>
            <w:r w:rsidRPr="00EF3CE8">
              <w:rPr>
                <w:color w:val="000000"/>
                <w:sz w:val="20"/>
                <w:szCs w:val="20"/>
              </w:rPr>
              <w:t xml:space="preserve">, </w:t>
            </w:r>
            <w:proofErr w:type="spellStart"/>
            <w:r w:rsidRPr="00EF3CE8">
              <w:rPr>
                <w:color w:val="000000"/>
                <w:sz w:val="20"/>
                <w:szCs w:val="20"/>
              </w:rPr>
              <w:t>Жапония</w:t>
            </w:r>
            <w:proofErr w:type="spellEnd"/>
            <w:proofErr w:type="gramStart"/>
            <w:r w:rsidRPr="00EF3CE8">
              <w:rPr>
                <w:color w:val="000000"/>
                <w:sz w:val="20"/>
                <w:szCs w:val="20"/>
              </w:rPr>
              <w:t xml:space="preserve"> )</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8E71A1" w:rsidRPr="00EF3CE8" w:rsidRDefault="00EF3CE8" w:rsidP="008E71A1">
            <w:pPr>
              <w:jc w:val="center"/>
              <w:rPr>
                <w:color w:val="000000"/>
                <w:sz w:val="20"/>
                <w:szCs w:val="20"/>
                <w:lang w:val="kk-KZ"/>
              </w:rPr>
            </w:pPr>
            <w:r>
              <w:rPr>
                <w:color w:val="000000"/>
                <w:sz w:val="20"/>
                <w:szCs w:val="20"/>
                <w:lang w:val="kk-KZ"/>
              </w:rPr>
              <w:t>дана</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24</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60 209,00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1 445 016,00</w:t>
            </w:r>
          </w:p>
        </w:tc>
      </w:tr>
      <w:tr w:rsidR="008E71A1" w:rsidRPr="008E71A1" w:rsidTr="00EF3CE8">
        <w:trPr>
          <w:trHeight w:val="841"/>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t>7</w:t>
            </w:r>
          </w:p>
        </w:tc>
        <w:tc>
          <w:tcPr>
            <w:tcW w:w="1903" w:type="dxa"/>
            <w:tcBorders>
              <w:top w:val="nil"/>
              <w:left w:val="nil"/>
              <w:bottom w:val="single" w:sz="4" w:space="0" w:color="auto"/>
              <w:right w:val="single" w:sz="4" w:space="0" w:color="auto"/>
            </w:tcBorders>
            <w:shd w:val="clear" w:color="auto" w:fill="auto"/>
            <w:vAlign w:val="center"/>
            <w:hideMark/>
          </w:tcPr>
          <w:p w:rsidR="008E71A1" w:rsidRPr="00EF3CE8" w:rsidRDefault="008E71A1" w:rsidP="008E71A1">
            <w:pPr>
              <w:jc w:val="center"/>
              <w:rPr>
                <w:color w:val="000000"/>
                <w:sz w:val="20"/>
                <w:szCs w:val="20"/>
                <w:lang w:val="kk-KZ"/>
              </w:rPr>
            </w:pPr>
            <w:r w:rsidRPr="008E71A1">
              <w:rPr>
                <w:color w:val="000000"/>
                <w:sz w:val="20"/>
                <w:szCs w:val="20"/>
              </w:rPr>
              <w:t xml:space="preserve"> XN-L </w:t>
            </w:r>
            <w:proofErr w:type="spellStart"/>
            <w:r w:rsidRPr="008E71A1">
              <w:rPr>
                <w:color w:val="000000"/>
                <w:sz w:val="20"/>
                <w:szCs w:val="20"/>
              </w:rPr>
              <w:t>Check</w:t>
            </w:r>
            <w:proofErr w:type="spellEnd"/>
            <w:r w:rsidRPr="008E71A1">
              <w:rPr>
                <w:color w:val="000000"/>
                <w:sz w:val="20"/>
                <w:szCs w:val="20"/>
              </w:rPr>
              <w:t xml:space="preserve"> L2</w:t>
            </w:r>
            <w:r w:rsidR="00EF3CE8">
              <w:rPr>
                <w:color w:val="000000"/>
                <w:sz w:val="20"/>
                <w:szCs w:val="20"/>
                <w:lang w:val="kk-KZ"/>
              </w:rPr>
              <w:t xml:space="preserve"> </w:t>
            </w:r>
            <w:proofErr w:type="gramStart"/>
            <w:r w:rsidR="00EF3CE8">
              <w:rPr>
                <w:color w:val="000000"/>
                <w:sz w:val="20"/>
                <w:szCs w:val="20"/>
                <w:lang w:val="kk-KZ"/>
              </w:rPr>
              <w:t>ба</w:t>
            </w:r>
            <w:proofErr w:type="gramEnd"/>
            <w:r w:rsidR="00EF3CE8">
              <w:rPr>
                <w:color w:val="000000"/>
                <w:sz w:val="20"/>
                <w:szCs w:val="20"/>
                <w:lang w:val="kk-KZ"/>
              </w:rPr>
              <w:t>қылау қаны</w:t>
            </w:r>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sidRPr="00EF3CE8">
              <w:rPr>
                <w:color w:val="000000"/>
                <w:sz w:val="20"/>
                <w:szCs w:val="20"/>
                <w:lang w:val="kk-KZ"/>
              </w:rPr>
              <w:t xml:space="preserve">Xn-l check L2 (xn-l check L2 бақылау қаны) xn-350, XN-450, XN-550 модельдерінің xn-l сериялы автоматты гематологиялық анализатор </w:t>
            </w:r>
            <w:r w:rsidRPr="00EF3CE8">
              <w:rPr>
                <w:color w:val="000000"/>
                <w:sz w:val="20"/>
                <w:szCs w:val="20"/>
                <w:lang w:val="kk-KZ"/>
              </w:rPr>
              <w:lastRenderedPageBreak/>
              <w:t xml:space="preserve">(Sysmexcorporation, StreckInc. </w:t>
            </w:r>
            <w:proofErr w:type="gramStart"/>
            <w:r w:rsidRPr="00EF3CE8">
              <w:rPr>
                <w:color w:val="000000"/>
                <w:sz w:val="20"/>
                <w:szCs w:val="20"/>
              </w:rPr>
              <w:t xml:space="preserve">(АҚШ) (SYSMEX </w:t>
            </w:r>
            <w:proofErr w:type="spellStart"/>
            <w:r w:rsidRPr="00EF3CE8">
              <w:rPr>
                <w:color w:val="000000"/>
                <w:sz w:val="20"/>
                <w:szCs w:val="20"/>
              </w:rPr>
              <w:t>Corporation</w:t>
            </w:r>
            <w:proofErr w:type="spellEnd"/>
            <w:r w:rsidRPr="00EF3CE8">
              <w:rPr>
                <w:color w:val="000000"/>
                <w:sz w:val="20"/>
                <w:szCs w:val="20"/>
              </w:rPr>
              <w:t xml:space="preserve">, </w:t>
            </w:r>
            <w:proofErr w:type="spellStart"/>
            <w:r w:rsidRPr="00EF3CE8">
              <w:rPr>
                <w:color w:val="000000"/>
                <w:sz w:val="20"/>
                <w:szCs w:val="20"/>
              </w:rPr>
              <w:t>Жапония</w:t>
            </w:r>
            <w:proofErr w:type="spellEnd"/>
            <w:proofErr w:type="gramEnd"/>
          </w:p>
        </w:tc>
        <w:tc>
          <w:tcPr>
            <w:tcW w:w="990" w:type="dxa"/>
            <w:tcBorders>
              <w:top w:val="nil"/>
              <w:left w:val="nil"/>
              <w:bottom w:val="single" w:sz="4" w:space="0" w:color="auto"/>
              <w:right w:val="single" w:sz="4" w:space="0" w:color="auto"/>
            </w:tcBorders>
            <w:shd w:val="clear" w:color="auto" w:fill="auto"/>
            <w:vAlign w:val="center"/>
            <w:hideMark/>
          </w:tcPr>
          <w:p w:rsidR="008E71A1" w:rsidRPr="00EF3CE8" w:rsidRDefault="00EF3CE8" w:rsidP="008E71A1">
            <w:pPr>
              <w:jc w:val="center"/>
              <w:rPr>
                <w:color w:val="000000"/>
                <w:sz w:val="20"/>
                <w:szCs w:val="20"/>
                <w:lang w:val="kk-KZ"/>
              </w:rPr>
            </w:pPr>
            <w:r>
              <w:rPr>
                <w:color w:val="000000"/>
                <w:sz w:val="20"/>
                <w:szCs w:val="20"/>
                <w:lang w:val="kk-KZ"/>
              </w:rPr>
              <w:lastRenderedPageBreak/>
              <w:t>дана</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24</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60 209,00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1 445 016,00</w:t>
            </w:r>
          </w:p>
        </w:tc>
      </w:tr>
      <w:tr w:rsidR="008E71A1" w:rsidRPr="008E71A1" w:rsidTr="008E71A1">
        <w:trPr>
          <w:trHeight w:val="119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8E71A1" w:rsidRPr="008E71A1" w:rsidRDefault="008E71A1" w:rsidP="008E71A1">
            <w:pPr>
              <w:jc w:val="center"/>
              <w:rPr>
                <w:sz w:val="20"/>
                <w:szCs w:val="20"/>
              </w:rPr>
            </w:pPr>
            <w:r w:rsidRPr="008E71A1">
              <w:rPr>
                <w:sz w:val="20"/>
                <w:szCs w:val="20"/>
              </w:rPr>
              <w:lastRenderedPageBreak/>
              <w:t>8</w:t>
            </w:r>
          </w:p>
        </w:tc>
        <w:tc>
          <w:tcPr>
            <w:tcW w:w="1903" w:type="dxa"/>
            <w:tcBorders>
              <w:top w:val="nil"/>
              <w:left w:val="nil"/>
              <w:bottom w:val="single" w:sz="4" w:space="0" w:color="auto"/>
              <w:right w:val="single" w:sz="4" w:space="0" w:color="auto"/>
            </w:tcBorders>
            <w:shd w:val="clear" w:color="auto" w:fill="auto"/>
            <w:vAlign w:val="center"/>
            <w:hideMark/>
          </w:tcPr>
          <w:p w:rsidR="008E71A1" w:rsidRPr="00EF3CE8" w:rsidRDefault="008E71A1" w:rsidP="008E71A1">
            <w:pPr>
              <w:jc w:val="center"/>
              <w:rPr>
                <w:color w:val="000000"/>
                <w:sz w:val="20"/>
                <w:szCs w:val="20"/>
                <w:lang w:val="kk-KZ"/>
              </w:rPr>
            </w:pPr>
            <w:r w:rsidRPr="008E71A1">
              <w:rPr>
                <w:color w:val="000000"/>
                <w:sz w:val="20"/>
                <w:szCs w:val="20"/>
              </w:rPr>
              <w:t xml:space="preserve"> XN-L </w:t>
            </w:r>
            <w:proofErr w:type="spellStart"/>
            <w:r w:rsidRPr="008E71A1">
              <w:rPr>
                <w:color w:val="000000"/>
                <w:sz w:val="20"/>
                <w:szCs w:val="20"/>
              </w:rPr>
              <w:t>Check</w:t>
            </w:r>
            <w:proofErr w:type="spellEnd"/>
            <w:r w:rsidRPr="008E71A1">
              <w:rPr>
                <w:color w:val="000000"/>
                <w:sz w:val="20"/>
                <w:szCs w:val="20"/>
              </w:rPr>
              <w:t xml:space="preserve"> L3</w:t>
            </w:r>
            <w:r w:rsidR="00EF3CE8">
              <w:rPr>
                <w:color w:val="000000"/>
                <w:sz w:val="20"/>
                <w:szCs w:val="20"/>
                <w:lang w:val="kk-KZ"/>
              </w:rPr>
              <w:t xml:space="preserve"> </w:t>
            </w:r>
            <w:proofErr w:type="gramStart"/>
            <w:r w:rsidR="00EF3CE8">
              <w:rPr>
                <w:color w:val="000000"/>
                <w:sz w:val="20"/>
                <w:szCs w:val="20"/>
                <w:lang w:val="kk-KZ"/>
              </w:rPr>
              <w:t>ба</w:t>
            </w:r>
            <w:proofErr w:type="gramEnd"/>
            <w:r w:rsidR="00EF3CE8">
              <w:rPr>
                <w:color w:val="000000"/>
                <w:sz w:val="20"/>
                <w:szCs w:val="20"/>
                <w:lang w:val="kk-KZ"/>
              </w:rPr>
              <w:t>қылау қаны</w:t>
            </w:r>
          </w:p>
        </w:tc>
        <w:tc>
          <w:tcPr>
            <w:tcW w:w="2781" w:type="dxa"/>
            <w:tcBorders>
              <w:top w:val="nil"/>
              <w:left w:val="nil"/>
              <w:bottom w:val="single" w:sz="4" w:space="0" w:color="auto"/>
              <w:right w:val="single" w:sz="4" w:space="0" w:color="auto"/>
            </w:tcBorders>
            <w:shd w:val="clear" w:color="auto" w:fill="auto"/>
            <w:vAlign w:val="center"/>
            <w:hideMark/>
          </w:tcPr>
          <w:p w:rsidR="008E71A1" w:rsidRPr="008E71A1" w:rsidRDefault="00EF3CE8" w:rsidP="008E71A1">
            <w:pPr>
              <w:jc w:val="center"/>
              <w:rPr>
                <w:color w:val="000000"/>
                <w:sz w:val="20"/>
                <w:szCs w:val="20"/>
              </w:rPr>
            </w:pPr>
            <w:r w:rsidRPr="00EF3CE8">
              <w:rPr>
                <w:color w:val="000000"/>
                <w:sz w:val="20"/>
                <w:szCs w:val="20"/>
                <w:lang w:val="kk-KZ"/>
              </w:rPr>
              <w:t xml:space="preserve">Xn-l check L3 (xn-l check L3 бақылау қаны) xn-350, XN-450, XN-550 модельдерінің xn-l сериялы автоматты гематологиялық анализатор (Sysmexcorporation, StreckInc. </w:t>
            </w:r>
            <w:proofErr w:type="gramStart"/>
            <w:r w:rsidRPr="00EF3CE8">
              <w:rPr>
                <w:color w:val="000000"/>
                <w:sz w:val="20"/>
                <w:szCs w:val="20"/>
              </w:rPr>
              <w:t xml:space="preserve">(АҚШ) (SYSMEX </w:t>
            </w:r>
            <w:proofErr w:type="spellStart"/>
            <w:r w:rsidRPr="00EF3CE8">
              <w:rPr>
                <w:color w:val="000000"/>
                <w:sz w:val="20"/>
                <w:szCs w:val="20"/>
              </w:rPr>
              <w:t>Corporation</w:t>
            </w:r>
            <w:proofErr w:type="spellEnd"/>
            <w:r w:rsidRPr="00EF3CE8">
              <w:rPr>
                <w:color w:val="000000"/>
                <w:sz w:val="20"/>
                <w:szCs w:val="20"/>
              </w:rPr>
              <w:t xml:space="preserve">, </w:t>
            </w:r>
            <w:proofErr w:type="spellStart"/>
            <w:r w:rsidRPr="00EF3CE8">
              <w:rPr>
                <w:color w:val="000000"/>
                <w:sz w:val="20"/>
                <w:szCs w:val="20"/>
              </w:rPr>
              <w:t>Жапония</w:t>
            </w:r>
            <w:proofErr w:type="spellEnd"/>
            <w:proofErr w:type="gramEnd"/>
          </w:p>
        </w:tc>
        <w:tc>
          <w:tcPr>
            <w:tcW w:w="990" w:type="dxa"/>
            <w:tcBorders>
              <w:top w:val="nil"/>
              <w:left w:val="nil"/>
              <w:bottom w:val="single" w:sz="4" w:space="0" w:color="auto"/>
              <w:right w:val="single" w:sz="4" w:space="0" w:color="auto"/>
            </w:tcBorders>
            <w:shd w:val="clear" w:color="auto" w:fill="auto"/>
            <w:vAlign w:val="center"/>
            <w:hideMark/>
          </w:tcPr>
          <w:p w:rsidR="008E71A1" w:rsidRPr="00EF3CE8" w:rsidRDefault="00EF3CE8" w:rsidP="008E71A1">
            <w:pPr>
              <w:jc w:val="center"/>
              <w:rPr>
                <w:color w:val="000000"/>
                <w:sz w:val="20"/>
                <w:szCs w:val="20"/>
                <w:lang w:val="kk-KZ"/>
              </w:rPr>
            </w:pPr>
            <w:r>
              <w:rPr>
                <w:color w:val="000000"/>
                <w:sz w:val="20"/>
                <w:szCs w:val="20"/>
                <w:lang w:val="kk-KZ"/>
              </w:rPr>
              <w:t>дана</w:t>
            </w:r>
          </w:p>
        </w:tc>
        <w:tc>
          <w:tcPr>
            <w:tcW w:w="820"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24</w:t>
            </w:r>
          </w:p>
        </w:tc>
        <w:tc>
          <w:tcPr>
            <w:tcW w:w="1312" w:type="dxa"/>
            <w:tcBorders>
              <w:top w:val="nil"/>
              <w:left w:val="nil"/>
              <w:bottom w:val="single" w:sz="4" w:space="0" w:color="auto"/>
              <w:right w:val="single" w:sz="4" w:space="0" w:color="auto"/>
            </w:tcBorders>
            <w:shd w:val="clear" w:color="auto" w:fill="auto"/>
            <w:vAlign w:val="center"/>
            <w:hideMark/>
          </w:tcPr>
          <w:p w:rsidR="008E71A1" w:rsidRPr="008E71A1" w:rsidRDefault="008E71A1" w:rsidP="008E71A1">
            <w:pPr>
              <w:jc w:val="center"/>
              <w:rPr>
                <w:color w:val="000000"/>
                <w:sz w:val="20"/>
                <w:szCs w:val="20"/>
              </w:rPr>
            </w:pPr>
            <w:r w:rsidRPr="008E71A1">
              <w:rPr>
                <w:color w:val="000000"/>
                <w:sz w:val="20"/>
                <w:szCs w:val="20"/>
              </w:rPr>
              <w:t>60 209,00</w:t>
            </w:r>
          </w:p>
        </w:tc>
        <w:tc>
          <w:tcPr>
            <w:tcW w:w="1476" w:type="dxa"/>
            <w:tcBorders>
              <w:top w:val="nil"/>
              <w:left w:val="nil"/>
              <w:bottom w:val="single" w:sz="4" w:space="0" w:color="auto"/>
              <w:right w:val="single" w:sz="4" w:space="0" w:color="auto"/>
            </w:tcBorders>
            <w:shd w:val="clear" w:color="000000" w:fill="FFFFFF"/>
            <w:vAlign w:val="center"/>
            <w:hideMark/>
          </w:tcPr>
          <w:p w:rsidR="008E71A1" w:rsidRPr="008E71A1" w:rsidRDefault="008E71A1" w:rsidP="008E71A1">
            <w:pPr>
              <w:jc w:val="center"/>
              <w:rPr>
                <w:sz w:val="20"/>
                <w:szCs w:val="20"/>
              </w:rPr>
            </w:pPr>
            <w:r w:rsidRPr="008E71A1">
              <w:rPr>
                <w:sz w:val="20"/>
                <w:szCs w:val="20"/>
              </w:rPr>
              <w:t>1 445 016,00</w:t>
            </w:r>
          </w:p>
        </w:tc>
      </w:tr>
    </w:tbl>
    <w:p w:rsidR="008E71A1" w:rsidRPr="008E71A1" w:rsidRDefault="008E71A1" w:rsidP="008E71A1">
      <w:pPr>
        <w:tabs>
          <w:tab w:val="left" w:pos="8745"/>
        </w:tabs>
        <w:ind w:firstLine="709"/>
        <w:jc w:val="right"/>
        <w:rPr>
          <w:b/>
          <w:sz w:val="22"/>
          <w:szCs w:val="22"/>
        </w:rPr>
      </w:pPr>
      <w:r w:rsidRPr="008E71A1">
        <w:rPr>
          <w:b/>
          <w:sz w:val="22"/>
          <w:szCs w:val="22"/>
        </w:rPr>
        <w:t>30 420 978,00</w:t>
      </w:r>
    </w:p>
    <w:p w:rsidR="001E1C26" w:rsidRDefault="00EF3CE8" w:rsidP="0083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kk-KZ"/>
        </w:rPr>
      </w:pPr>
      <w:r>
        <w:rPr>
          <w:sz w:val="22"/>
          <w:szCs w:val="22"/>
        </w:rPr>
        <w:t xml:space="preserve">2) </w:t>
      </w:r>
      <w:r>
        <w:rPr>
          <w:sz w:val="22"/>
          <w:szCs w:val="22"/>
          <w:lang w:val="kk-KZ"/>
        </w:rPr>
        <w:t>м</w:t>
      </w:r>
      <w:proofErr w:type="spellStart"/>
      <w:r w:rsidRPr="00EF3CE8">
        <w:rPr>
          <w:sz w:val="22"/>
          <w:szCs w:val="22"/>
        </w:rPr>
        <w:t>емлекеттік</w:t>
      </w:r>
      <w:proofErr w:type="spellEnd"/>
      <w:r w:rsidRPr="00EF3CE8">
        <w:rPr>
          <w:sz w:val="22"/>
          <w:szCs w:val="22"/>
        </w:rPr>
        <w:t xml:space="preserve"> </w:t>
      </w:r>
      <w:proofErr w:type="spellStart"/>
      <w:r w:rsidRPr="00EF3CE8">
        <w:rPr>
          <w:sz w:val="22"/>
          <w:szCs w:val="22"/>
        </w:rPr>
        <w:t>сатып</w:t>
      </w:r>
      <w:proofErr w:type="spellEnd"/>
      <w:r w:rsidRPr="00EF3CE8">
        <w:rPr>
          <w:sz w:val="22"/>
          <w:szCs w:val="22"/>
        </w:rPr>
        <w:t xml:space="preserve"> </w:t>
      </w:r>
      <w:proofErr w:type="spellStart"/>
      <w:r w:rsidRPr="00EF3CE8">
        <w:rPr>
          <w:sz w:val="22"/>
          <w:szCs w:val="22"/>
        </w:rPr>
        <w:t>алу</w:t>
      </w:r>
      <w:proofErr w:type="spellEnd"/>
      <w:r w:rsidRPr="00EF3CE8">
        <w:rPr>
          <w:sz w:val="22"/>
          <w:szCs w:val="22"/>
        </w:rPr>
        <w:t xml:space="preserve"> </w:t>
      </w:r>
      <w:proofErr w:type="spellStart"/>
      <w:proofErr w:type="gramStart"/>
      <w:r w:rsidRPr="00EF3CE8">
        <w:rPr>
          <w:sz w:val="22"/>
          <w:szCs w:val="22"/>
        </w:rPr>
        <w:t>маманы</w:t>
      </w:r>
      <w:proofErr w:type="spellEnd"/>
      <w:proofErr w:type="gramEnd"/>
      <w:r w:rsidRPr="00EF3CE8">
        <w:rPr>
          <w:sz w:val="22"/>
          <w:szCs w:val="22"/>
        </w:rPr>
        <w:t xml:space="preserve"> </w:t>
      </w:r>
      <w:proofErr w:type="spellStart"/>
      <w:r w:rsidRPr="00EF3CE8">
        <w:rPr>
          <w:sz w:val="22"/>
          <w:szCs w:val="22"/>
        </w:rPr>
        <w:t>Қағидалардың</w:t>
      </w:r>
      <w:proofErr w:type="spellEnd"/>
      <w:r w:rsidRPr="00EF3CE8">
        <w:rPr>
          <w:sz w:val="22"/>
          <w:szCs w:val="22"/>
        </w:rPr>
        <w:t xml:space="preserve"> 11-тарауында </w:t>
      </w:r>
      <w:proofErr w:type="spellStart"/>
      <w:r w:rsidRPr="00EF3CE8">
        <w:rPr>
          <w:sz w:val="22"/>
          <w:szCs w:val="22"/>
        </w:rPr>
        <w:t>көзделген</w:t>
      </w:r>
      <w:proofErr w:type="spellEnd"/>
      <w:r w:rsidRPr="00EF3CE8">
        <w:rPr>
          <w:sz w:val="22"/>
          <w:szCs w:val="22"/>
        </w:rPr>
        <w:t xml:space="preserve"> </w:t>
      </w:r>
      <w:proofErr w:type="spellStart"/>
      <w:r w:rsidRPr="00EF3CE8">
        <w:rPr>
          <w:sz w:val="22"/>
          <w:szCs w:val="22"/>
        </w:rPr>
        <w:t>тәртіппен</w:t>
      </w:r>
      <w:proofErr w:type="spellEnd"/>
      <w:r w:rsidRPr="00EF3CE8">
        <w:rPr>
          <w:sz w:val="22"/>
          <w:szCs w:val="22"/>
        </w:rPr>
        <w:t xml:space="preserve"> </w:t>
      </w:r>
      <w:proofErr w:type="spellStart"/>
      <w:r w:rsidRPr="00EF3CE8">
        <w:rPr>
          <w:sz w:val="22"/>
          <w:szCs w:val="22"/>
        </w:rPr>
        <w:t>және</w:t>
      </w:r>
      <w:proofErr w:type="spellEnd"/>
      <w:r w:rsidRPr="00EF3CE8">
        <w:rPr>
          <w:sz w:val="22"/>
          <w:szCs w:val="22"/>
        </w:rPr>
        <w:t xml:space="preserve"> </w:t>
      </w:r>
      <w:proofErr w:type="spellStart"/>
      <w:r w:rsidRPr="00EF3CE8">
        <w:rPr>
          <w:sz w:val="22"/>
          <w:szCs w:val="22"/>
        </w:rPr>
        <w:t>мерзімдерде</w:t>
      </w:r>
      <w:proofErr w:type="spellEnd"/>
      <w:r w:rsidRPr="00EF3CE8">
        <w:rPr>
          <w:sz w:val="22"/>
          <w:szCs w:val="22"/>
        </w:rPr>
        <w:t xml:space="preserve"> </w:t>
      </w:r>
      <w:proofErr w:type="spellStart"/>
      <w:r w:rsidRPr="00EF3CE8">
        <w:rPr>
          <w:sz w:val="22"/>
          <w:szCs w:val="22"/>
        </w:rPr>
        <w:t>көзделген</w:t>
      </w:r>
      <w:proofErr w:type="spellEnd"/>
      <w:r w:rsidRPr="00EF3CE8">
        <w:rPr>
          <w:sz w:val="22"/>
          <w:szCs w:val="22"/>
        </w:rPr>
        <w:t xml:space="preserve"> </w:t>
      </w:r>
      <w:proofErr w:type="spellStart"/>
      <w:r w:rsidRPr="00EF3CE8">
        <w:rPr>
          <w:sz w:val="22"/>
          <w:szCs w:val="22"/>
        </w:rPr>
        <w:t>барлық</w:t>
      </w:r>
      <w:proofErr w:type="spellEnd"/>
      <w:r w:rsidRPr="00EF3CE8">
        <w:rPr>
          <w:sz w:val="22"/>
          <w:szCs w:val="22"/>
        </w:rPr>
        <w:t xml:space="preserve"> </w:t>
      </w:r>
      <w:proofErr w:type="spellStart"/>
      <w:r w:rsidRPr="00EF3CE8">
        <w:rPr>
          <w:sz w:val="22"/>
          <w:szCs w:val="22"/>
        </w:rPr>
        <w:t>қажетті</w:t>
      </w:r>
      <w:proofErr w:type="spellEnd"/>
      <w:r w:rsidRPr="00EF3CE8">
        <w:rPr>
          <w:sz w:val="22"/>
          <w:szCs w:val="22"/>
        </w:rPr>
        <w:t xml:space="preserve"> </w:t>
      </w:r>
      <w:proofErr w:type="spellStart"/>
      <w:r w:rsidRPr="00EF3CE8">
        <w:rPr>
          <w:sz w:val="22"/>
          <w:szCs w:val="22"/>
        </w:rPr>
        <w:t>іс-шараларды</w:t>
      </w:r>
      <w:proofErr w:type="spellEnd"/>
      <w:r w:rsidRPr="00EF3CE8">
        <w:rPr>
          <w:sz w:val="22"/>
          <w:szCs w:val="22"/>
        </w:rPr>
        <w:t xml:space="preserve"> </w:t>
      </w:r>
      <w:proofErr w:type="spellStart"/>
      <w:r w:rsidRPr="00EF3CE8">
        <w:rPr>
          <w:sz w:val="22"/>
          <w:szCs w:val="22"/>
        </w:rPr>
        <w:t>өткізуді</w:t>
      </w:r>
      <w:proofErr w:type="spellEnd"/>
      <w:r w:rsidRPr="00EF3CE8">
        <w:rPr>
          <w:sz w:val="22"/>
          <w:szCs w:val="22"/>
        </w:rPr>
        <w:t xml:space="preserve"> </w:t>
      </w:r>
      <w:proofErr w:type="spellStart"/>
      <w:r w:rsidRPr="00EF3CE8">
        <w:rPr>
          <w:sz w:val="22"/>
          <w:szCs w:val="22"/>
        </w:rPr>
        <w:t>қамтамасыз</w:t>
      </w:r>
      <w:proofErr w:type="spellEnd"/>
      <w:r w:rsidRPr="00EF3CE8">
        <w:rPr>
          <w:sz w:val="22"/>
          <w:szCs w:val="22"/>
        </w:rPr>
        <w:t xml:space="preserve"> </w:t>
      </w:r>
      <w:proofErr w:type="spellStart"/>
      <w:r w:rsidRPr="00EF3CE8">
        <w:rPr>
          <w:sz w:val="22"/>
          <w:szCs w:val="22"/>
        </w:rPr>
        <w:t>етсін</w:t>
      </w:r>
      <w:proofErr w:type="spellEnd"/>
      <w:r w:rsidRPr="00EF3CE8">
        <w:rPr>
          <w:sz w:val="22"/>
          <w:szCs w:val="22"/>
        </w:rPr>
        <w:t xml:space="preserve">. </w:t>
      </w:r>
      <w:proofErr w:type="spellStart"/>
      <w:r w:rsidRPr="00EF3CE8">
        <w:rPr>
          <w:sz w:val="22"/>
          <w:szCs w:val="22"/>
        </w:rPr>
        <w:t>Қорытындылар</w:t>
      </w:r>
      <w:proofErr w:type="spellEnd"/>
      <w:r w:rsidRPr="00EF3CE8">
        <w:rPr>
          <w:sz w:val="22"/>
          <w:szCs w:val="22"/>
        </w:rPr>
        <w:t xml:space="preserve"> </w:t>
      </w:r>
      <w:proofErr w:type="spellStart"/>
      <w:r w:rsidRPr="00EF3CE8">
        <w:rPr>
          <w:sz w:val="22"/>
          <w:szCs w:val="22"/>
        </w:rPr>
        <w:t>шығарылған</w:t>
      </w:r>
      <w:proofErr w:type="spellEnd"/>
      <w:r w:rsidRPr="00EF3CE8">
        <w:rPr>
          <w:sz w:val="22"/>
          <w:szCs w:val="22"/>
        </w:rPr>
        <w:t xml:space="preserve"> </w:t>
      </w:r>
      <w:proofErr w:type="spellStart"/>
      <w:r w:rsidRPr="00EF3CE8">
        <w:rPr>
          <w:sz w:val="22"/>
          <w:szCs w:val="22"/>
        </w:rPr>
        <w:t>күннен</w:t>
      </w:r>
      <w:proofErr w:type="spellEnd"/>
      <w:r w:rsidRPr="00EF3CE8">
        <w:rPr>
          <w:sz w:val="22"/>
          <w:szCs w:val="22"/>
        </w:rPr>
        <w:t xml:space="preserve"> </w:t>
      </w:r>
      <w:proofErr w:type="spellStart"/>
      <w:r w:rsidRPr="00EF3CE8">
        <w:rPr>
          <w:sz w:val="22"/>
          <w:szCs w:val="22"/>
        </w:rPr>
        <w:t>бастап</w:t>
      </w:r>
      <w:proofErr w:type="spellEnd"/>
      <w:r w:rsidRPr="00EF3CE8">
        <w:rPr>
          <w:sz w:val="22"/>
          <w:szCs w:val="22"/>
        </w:rPr>
        <w:t xml:space="preserve"> бес </w:t>
      </w:r>
      <w:proofErr w:type="spellStart"/>
      <w:r w:rsidRPr="00EF3CE8">
        <w:rPr>
          <w:sz w:val="22"/>
          <w:szCs w:val="22"/>
        </w:rPr>
        <w:t>жұмыс</w:t>
      </w:r>
      <w:proofErr w:type="spellEnd"/>
      <w:r w:rsidRPr="00EF3CE8">
        <w:rPr>
          <w:sz w:val="22"/>
          <w:szCs w:val="22"/>
        </w:rPr>
        <w:t xml:space="preserve"> </w:t>
      </w:r>
      <w:proofErr w:type="spellStart"/>
      <w:r w:rsidRPr="00EF3CE8">
        <w:rPr>
          <w:sz w:val="22"/>
          <w:szCs w:val="22"/>
        </w:rPr>
        <w:t>күні</w:t>
      </w:r>
      <w:proofErr w:type="spellEnd"/>
      <w:r w:rsidRPr="00EF3CE8">
        <w:rPr>
          <w:sz w:val="22"/>
          <w:szCs w:val="22"/>
        </w:rPr>
        <w:t xml:space="preserve"> </w:t>
      </w:r>
      <w:proofErr w:type="spellStart"/>
      <w:r w:rsidRPr="00EF3CE8">
        <w:rPr>
          <w:sz w:val="22"/>
          <w:szCs w:val="22"/>
        </w:rPr>
        <w:t>ішінде</w:t>
      </w:r>
      <w:proofErr w:type="spellEnd"/>
      <w:r w:rsidRPr="00EF3CE8">
        <w:rPr>
          <w:sz w:val="22"/>
          <w:szCs w:val="22"/>
        </w:rPr>
        <w:t xml:space="preserve"> </w:t>
      </w:r>
      <w:proofErr w:type="spellStart"/>
      <w:r w:rsidRPr="00EF3CE8">
        <w:rPr>
          <w:sz w:val="22"/>
          <w:szCs w:val="22"/>
        </w:rPr>
        <w:t>әлеуетті</w:t>
      </w:r>
      <w:proofErr w:type="spellEnd"/>
      <w:r w:rsidRPr="00EF3CE8">
        <w:rPr>
          <w:sz w:val="22"/>
          <w:szCs w:val="22"/>
        </w:rPr>
        <w:t xml:space="preserve"> </w:t>
      </w:r>
      <w:proofErr w:type="spellStart"/>
      <w:r w:rsidRPr="00EF3CE8">
        <w:rPr>
          <w:sz w:val="22"/>
          <w:szCs w:val="22"/>
        </w:rPr>
        <w:t>өнім</w:t>
      </w:r>
      <w:proofErr w:type="spellEnd"/>
      <w:r w:rsidRPr="00EF3CE8">
        <w:rPr>
          <w:sz w:val="22"/>
          <w:szCs w:val="22"/>
        </w:rPr>
        <w:t xml:space="preserve"> </w:t>
      </w:r>
      <w:proofErr w:type="spellStart"/>
      <w:r w:rsidRPr="00EF3CE8">
        <w:rPr>
          <w:sz w:val="22"/>
          <w:szCs w:val="22"/>
        </w:rPr>
        <w:t>берушіні</w:t>
      </w:r>
      <w:proofErr w:type="spellEnd"/>
      <w:r w:rsidRPr="00EF3CE8">
        <w:rPr>
          <w:sz w:val="22"/>
          <w:szCs w:val="22"/>
        </w:rPr>
        <w:t xml:space="preserve"> </w:t>
      </w:r>
      <w:proofErr w:type="spellStart"/>
      <w:r w:rsidRPr="00EF3CE8">
        <w:rPr>
          <w:sz w:val="22"/>
          <w:szCs w:val="22"/>
        </w:rPr>
        <w:t>хабарламаны</w:t>
      </w:r>
      <w:proofErr w:type="spellEnd"/>
      <w:r w:rsidRPr="00EF3CE8">
        <w:rPr>
          <w:sz w:val="22"/>
          <w:szCs w:val="22"/>
        </w:rPr>
        <w:t xml:space="preserve"> </w:t>
      </w:r>
      <w:proofErr w:type="spellStart"/>
      <w:r w:rsidRPr="00EF3CE8">
        <w:rPr>
          <w:sz w:val="22"/>
          <w:szCs w:val="22"/>
        </w:rPr>
        <w:t>және</w:t>
      </w:r>
      <w:proofErr w:type="spellEnd"/>
      <w:r w:rsidRPr="00EF3CE8">
        <w:rPr>
          <w:sz w:val="22"/>
          <w:szCs w:val="22"/>
        </w:rPr>
        <w:t xml:space="preserve"> </w:t>
      </w:r>
      <w:proofErr w:type="spellStart"/>
      <w:r w:rsidRPr="00EF3CE8">
        <w:rPr>
          <w:sz w:val="22"/>
          <w:szCs w:val="22"/>
        </w:rPr>
        <w:t>қорытындылар</w:t>
      </w:r>
      <w:proofErr w:type="spellEnd"/>
      <w:r w:rsidRPr="00EF3CE8">
        <w:rPr>
          <w:sz w:val="22"/>
          <w:szCs w:val="22"/>
        </w:rPr>
        <w:t xml:space="preserve"> </w:t>
      </w:r>
      <w:proofErr w:type="spellStart"/>
      <w:r w:rsidRPr="00EF3CE8">
        <w:rPr>
          <w:sz w:val="22"/>
          <w:szCs w:val="22"/>
        </w:rPr>
        <w:t>хаттамасының</w:t>
      </w:r>
      <w:proofErr w:type="spellEnd"/>
      <w:r w:rsidRPr="00EF3CE8">
        <w:rPr>
          <w:sz w:val="22"/>
          <w:szCs w:val="22"/>
        </w:rPr>
        <w:t xml:space="preserve"> </w:t>
      </w:r>
      <w:proofErr w:type="spellStart"/>
      <w:r w:rsidRPr="00EF3CE8">
        <w:rPr>
          <w:sz w:val="22"/>
          <w:szCs w:val="22"/>
        </w:rPr>
        <w:t>көшірмесін</w:t>
      </w:r>
      <w:proofErr w:type="spellEnd"/>
      <w:r w:rsidRPr="00EF3CE8">
        <w:rPr>
          <w:sz w:val="22"/>
          <w:szCs w:val="22"/>
        </w:rPr>
        <w:t xml:space="preserve"> </w:t>
      </w:r>
      <w:proofErr w:type="spellStart"/>
      <w:r w:rsidRPr="00EF3CE8">
        <w:rPr>
          <w:sz w:val="22"/>
          <w:szCs w:val="22"/>
        </w:rPr>
        <w:t>жіберу</w:t>
      </w:r>
      <w:proofErr w:type="spellEnd"/>
      <w:r w:rsidRPr="00EF3CE8">
        <w:rPr>
          <w:sz w:val="22"/>
          <w:szCs w:val="22"/>
        </w:rPr>
        <w:t xml:space="preserve"> </w:t>
      </w:r>
      <w:proofErr w:type="spellStart"/>
      <w:r w:rsidRPr="00EF3CE8">
        <w:rPr>
          <w:sz w:val="22"/>
          <w:szCs w:val="22"/>
        </w:rPr>
        <w:t>арқылы</w:t>
      </w:r>
      <w:proofErr w:type="spellEnd"/>
      <w:r w:rsidRPr="00EF3CE8">
        <w:rPr>
          <w:sz w:val="22"/>
          <w:szCs w:val="22"/>
        </w:rPr>
        <w:t xml:space="preserve"> </w:t>
      </w:r>
      <w:proofErr w:type="spellStart"/>
      <w:r w:rsidRPr="00EF3CE8">
        <w:rPr>
          <w:sz w:val="22"/>
          <w:szCs w:val="22"/>
        </w:rPr>
        <w:t>бі</w:t>
      </w:r>
      <w:proofErr w:type="gramStart"/>
      <w:r w:rsidRPr="00EF3CE8">
        <w:rPr>
          <w:sz w:val="22"/>
          <w:szCs w:val="22"/>
        </w:rPr>
        <w:t>р</w:t>
      </w:r>
      <w:proofErr w:type="spellEnd"/>
      <w:proofErr w:type="gramEnd"/>
      <w:r w:rsidRPr="00EF3CE8">
        <w:rPr>
          <w:sz w:val="22"/>
          <w:szCs w:val="22"/>
        </w:rPr>
        <w:t xml:space="preserve"> </w:t>
      </w:r>
      <w:proofErr w:type="spellStart"/>
      <w:r w:rsidRPr="00EF3CE8">
        <w:rPr>
          <w:sz w:val="22"/>
          <w:szCs w:val="22"/>
        </w:rPr>
        <w:t>көзден</w:t>
      </w:r>
      <w:proofErr w:type="spellEnd"/>
      <w:r w:rsidRPr="00EF3CE8">
        <w:rPr>
          <w:sz w:val="22"/>
          <w:szCs w:val="22"/>
        </w:rPr>
        <w:t xml:space="preserve"> </w:t>
      </w:r>
      <w:proofErr w:type="spellStart"/>
      <w:r w:rsidRPr="00EF3CE8">
        <w:rPr>
          <w:sz w:val="22"/>
          <w:szCs w:val="22"/>
        </w:rPr>
        <w:t>сатып</w:t>
      </w:r>
      <w:proofErr w:type="spellEnd"/>
      <w:r w:rsidRPr="00EF3CE8">
        <w:rPr>
          <w:sz w:val="22"/>
          <w:szCs w:val="22"/>
        </w:rPr>
        <w:t xml:space="preserve"> </w:t>
      </w:r>
      <w:proofErr w:type="spellStart"/>
      <w:r w:rsidRPr="00EF3CE8">
        <w:rPr>
          <w:sz w:val="22"/>
          <w:szCs w:val="22"/>
        </w:rPr>
        <w:t>алу</w:t>
      </w:r>
      <w:proofErr w:type="spellEnd"/>
      <w:r w:rsidRPr="00EF3CE8">
        <w:rPr>
          <w:sz w:val="22"/>
          <w:szCs w:val="22"/>
        </w:rPr>
        <w:t xml:space="preserve"> </w:t>
      </w:r>
      <w:proofErr w:type="spellStart"/>
      <w:r w:rsidRPr="00EF3CE8">
        <w:rPr>
          <w:sz w:val="22"/>
          <w:szCs w:val="22"/>
        </w:rPr>
        <w:t>нәтижелері</w:t>
      </w:r>
      <w:proofErr w:type="spellEnd"/>
      <w:r w:rsidRPr="00EF3CE8">
        <w:rPr>
          <w:sz w:val="22"/>
          <w:szCs w:val="22"/>
        </w:rPr>
        <w:t xml:space="preserve"> </w:t>
      </w:r>
      <w:proofErr w:type="spellStart"/>
      <w:r w:rsidRPr="00EF3CE8">
        <w:rPr>
          <w:sz w:val="22"/>
          <w:szCs w:val="22"/>
        </w:rPr>
        <w:t>туралы</w:t>
      </w:r>
      <w:proofErr w:type="spellEnd"/>
      <w:r w:rsidRPr="00EF3CE8">
        <w:rPr>
          <w:sz w:val="22"/>
          <w:szCs w:val="22"/>
        </w:rPr>
        <w:t xml:space="preserve"> </w:t>
      </w:r>
      <w:proofErr w:type="spellStart"/>
      <w:r w:rsidRPr="00EF3CE8">
        <w:rPr>
          <w:sz w:val="22"/>
          <w:szCs w:val="22"/>
        </w:rPr>
        <w:t>хабардар</w:t>
      </w:r>
      <w:proofErr w:type="spellEnd"/>
      <w:r w:rsidRPr="00EF3CE8">
        <w:rPr>
          <w:sz w:val="22"/>
          <w:szCs w:val="22"/>
        </w:rPr>
        <w:t xml:space="preserve"> </w:t>
      </w:r>
      <w:proofErr w:type="spellStart"/>
      <w:r w:rsidRPr="00EF3CE8">
        <w:rPr>
          <w:sz w:val="22"/>
          <w:szCs w:val="22"/>
        </w:rPr>
        <w:t>етуге</w:t>
      </w:r>
      <w:proofErr w:type="spellEnd"/>
      <w:r w:rsidRPr="00EF3CE8">
        <w:rPr>
          <w:sz w:val="22"/>
          <w:szCs w:val="22"/>
        </w:rPr>
        <w:t xml:space="preserve">, </w:t>
      </w:r>
      <w:proofErr w:type="spellStart"/>
      <w:r w:rsidRPr="00EF3CE8">
        <w:rPr>
          <w:sz w:val="22"/>
          <w:szCs w:val="22"/>
        </w:rPr>
        <w:t>сондай-ақ</w:t>
      </w:r>
      <w:proofErr w:type="spellEnd"/>
      <w:r w:rsidRPr="00EF3CE8">
        <w:rPr>
          <w:sz w:val="22"/>
          <w:szCs w:val="22"/>
        </w:rPr>
        <w:t xml:space="preserve"> </w:t>
      </w:r>
      <w:proofErr w:type="spellStart"/>
      <w:r w:rsidRPr="00EF3CE8">
        <w:rPr>
          <w:sz w:val="22"/>
          <w:szCs w:val="22"/>
        </w:rPr>
        <w:t>тауарларды</w:t>
      </w:r>
      <w:proofErr w:type="spellEnd"/>
      <w:r w:rsidRPr="00EF3CE8">
        <w:rPr>
          <w:sz w:val="22"/>
          <w:szCs w:val="22"/>
        </w:rPr>
        <w:t xml:space="preserve"> </w:t>
      </w:r>
      <w:proofErr w:type="spellStart"/>
      <w:r w:rsidRPr="00EF3CE8">
        <w:rPr>
          <w:sz w:val="22"/>
          <w:szCs w:val="22"/>
        </w:rPr>
        <w:t>сатып</w:t>
      </w:r>
      <w:proofErr w:type="spellEnd"/>
      <w:r w:rsidRPr="00EF3CE8">
        <w:rPr>
          <w:sz w:val="22"/>
          <w:szCs w:val="22"/>
        </w:rPr>
        <w:t xml:space="preserve"> </w:t>
      </w:r>
      <w:proofErr w:type="spellStart"/>
      <w:r w:rsidRPr="00EF3CE8">
        <w:rPr>
          <w:sz w:val="22"/>
          <w:szCs w:val="22"/>
        </w:rPr>
        <w:t>алу</w:t>
      </w:r>
      <w:proofErr w:type="spellEnd"/>
      <w:r w:rsidRPr="00EF3CE8">
        <w:rPr>
          <w:sz w:val="22"/>
          <w:szCs w:val="22"/>
        </w:rPr>
        <w:t xml:space="preserve"> </w:t>
      </w:r>
      <w:proofErr w:type="spellStart"/>
      <w:r w:rsidRPr="00EF3CE8">
        <w:rPr>
          <w:sz w:val="22"/>
          <w:szCs w:val="22"/>
        </w:rPr>
        <w:t>шартының</w:t>
      </w:r>
      <w:proofErr w:type="spellEnd"/>
      <w:r w:rsidRPr="00EF3CE8">
        <w:rPr>
          <w:sz w:val="22"/>
          <w:szCs w:val="22"/>
        </w:rPr>
        <w:t xml:space="preserve"> </w:t>
      </w:r>
      <w:proofErr w:type="spellStart"/>
      <w:r w:rsidRPr="00EF3CE8">
        <w:rPr>
          <w:sz w:val="22"/>
          <w:szCs w:val="22"/>
        </w:rPr>
        <w:t>жобасын</w:t>
      </w:r>
      <w:proofErr w:type="spellEnd"/>
      <w:r w:rsidRPr="00EF3CE8">
        <w:rPr>
          <w:sz w:val="22"/>
          <w:szCs w:val="22"/>
        </w:rPr>
        <w:t xml:space="preserve"> </w:t>
      </w:r>
      <w:proofErr w:type="spellStart"/>
      <w:r w:rsidRPr="00EF3CE8">
        <w:rPr>
          <w:sz w:val="22"/>
          <w:szCs w:val="22"/>
        </w:rPr>
        <w:t>жіберуге</w:t>
      </w:r>
      <w:proofErr w:type="spellEnd"/>
      <w:r w:rsidRPr="00EF3CE8">
        <w:rPr>
          <w:sz w:val="22"/>
          <w:szCs w:val="22"/>
        </w:rPr>
        <w:t xml:space="preserve"> </w:t>
      </w:r>
      <w:proofErr w:type="spellStart"/>
      <w:r w:rsidRPr="00EF3CE8">
        <w:rPr>
          <w:sz w:val="22"/>
          <w:szCs w:val="22"/>
        </w:rPr>
        <w:t>міндетті</w:t>
      </w:r>
      <w:proofErr w:type="spellEnd"/>
      <w:r w:rsidRPr="00EF3CE8">
        <w:rPr>
          <w:sz w:val="22"/>
          <w:szCs w:val="22"/>
        </w:rPr>
        <w:t>.</w:t>
      </w:r>
    </w:p>
    <w:p w:rsidR="00EF3CE8" w:rsidRPr="00EF3CE8" w:rsidRDefault="00EF3CE8" w:rsidP="0083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kk-KZ"/>
        </w:rPr>
      </w:pPr>
    </w:p>
    <w:tbl>
      <w:tblPr>
        <w:tblStyle w:val="a4"/>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ED54F2" w:rsidRPr="00D635E0" w:rsidTr="00D15805">
        <w:trPr>
          <w:trHeight w:val="106"/>
        </w:trPr>
        <w:tc>
          <w:tcPr>
            <w:tcW w:w="7120" w:type="dxa"/>
          </w:tcPr>
          <w:p w:rsidR="00ED54F2" w:rsidRPr="00EF3CE8" w:rsidRDefault="00ED54F2" w:rsidP="00ED54F2">
            <w:pPr>
              <w:pStyle w:val="a8"/>
              <w:spacing w:line="276" w:lineRule="auto"/>
              <w:rPr>
                <w:rFonts w:ascii="Times New Roman" w:hAnsi="Times New Roman"/>
                <w:b/>
                <w:bCs/>
                <w:sz w:val="24"/>
                <w:szCs w:val="24"/>
                <w:lang w:val="kk-KZ"/>
              </w:rPr>
            </w:pPr>
            <w:r w:rsidRPr="00C55B6A">
              <w:rPr>
                <w:rFonts w:ascii="Times New Roman" w:hAnsi="Times New Roman"/>
                <w:color w:val="000000"/>
                <w:sz w:val="24"/>
                <w:szCs w:val="24"/>
              </w:rPr>
              <w:t xml:space="preserve"> </w:t>
            </w:r>
            <w:r w:rsidR="00EF3CE8">
              <w:rPr>
                <w:rFonts w:ascii="Times New Roman" w:hAnsi="Times New Roman"/>
                <w:b/>
                <w:bCs/>
                <w:sz w:val="24"/>
                <w:szCs w:val="24"/>
                <w:lang w:val="kk-KZ"/>
              </w:rPr>
              <w:t>К</w:t>
            </w:r>
            <w:proofErr w:type="spellStart"/>
            <w:r w:rsidR="00EF3CE8">
              <w:rPr>
                <w:rFonts w:ascii="Times New Roman" w:hAnsi="Times New Roman"/>
                <w:b/>
                <w:bCs/>
                <w:sz w:val="24"/>
                <w:szCs w:val="24"/>
              </w:rPr>
              <w:t>омисси</w:t>
            </w:r>
            <w:proofErr w:type="spellEnd"/>
            <w:r w:rsidR="00EF3CE8">
              <w:rPr>
                <w:rFonts w:ascii="Times New Roman" w:hAnsi="Times New Roman"/>
                <w:b/>
                <w:bCs/>
                <w:sz w:val="24"/>
                <w:szCs w:val="24"/>
                <w:lang w:val="kk-KZ"/>
              </w:rPr>
              <w:t>я төрайымы</w:t>
            </w:r>
          </w:p>
          <w:p w:rsidR="00ED54F2" w:rsidRPr="00C55B6A" w:rsidRDefault="00ED54F2" w:rsidP="00ED54F2">
            <w:pPr>
              <w:pStyle w:val="a8"/>
              <w:spacing w:line="276" w:lineRule="auto"/>
              <w:rPr>
                <w:rFonts w:ascii="Times New Roman" w:hAnsi="Times New Roman"/>
                <w:b/>
                <w:bCs/>
                <w:sz w:val="24"/>
                <w:szCs w:val="24"/>
              </w:rPr>
            </w:pPr>
          </w:p>
          <w:p w:rsidR="00ED54F2" w:rsidRPr="00C55B6A" w:rsidRDefault="00ED54F2" w:rsidP="00ED54F2">
            <w:pPr>
              <w:pStyle w:val="a8"/>
              <w:spacing w:line="276" w:lineRule="auto"/>
              <w:rPr>
                <w:rFonts w:ascii="Times New Roman" w:hAnsi="Times New Roman"/>
                <w:b/>
                <w:bCs/>
                <w:sz w:val="24"/>
                <w:szCs w:val="24"/>
              </w:rPr>
            </w:pPr>
          </w:p>
        </w:tc>
        <w:tc>
          <w:tcPr>
            <w:tcW w:w="2946" w:type="dxa"/>
          </w:tcPr>
          <w:p w:rsidR="00ED54F2" w:rsidRPr="00C55B6A" w:rsidRDefault="00ED54F2" w:rsidP="00ED54F2">
            <w:pPr>
              <w:pStyle w:val="a8"/>
              <w:spacing w:line="360" w:lineRule="auto"/>
              <w:rPr>
                <w:rFonts w:ascii="Times New Roman" w:hAnsi="Times New Roman"/>
                <w:b/>
                <w:bCs/>
                <w:color w:val="000000"/>
                <w:sz w:val="24"/>
                <w:szCs w:val="24"/>
              </w:rPr>
            </w:pPr>
            <w:r w:rsidRPr="00C55B6A">
              <w:rPr>
                <w:rStyle w:val="s0"/>
                <w:b/>
                <w:sz w:val="24"/>
                <w:szCs w:val="24"/>
              </w:rPr>
              <w:t>Г. Тулебаева</w:t>
            </w:r>
          </w:p>
        </w:tc>
      </w:tr>
      <w:tr w:rsidR="00ED54F2" w:rsidRPr="00D635E0" w:rsidTr="00D15805">
        <w:trPr>
          <w:trHeight w:val="9"/>
        </w:trPr>
        <w:tc>
          <w:tcPr>
            <w:tcW w:w="7120" w:type="dxa"/>
          </w:tcPr>
          <w:p w:rsidR="00ED54F2" w:rsidRPr="00EF3CE8" w:rsidRDefault="00EF3CE8" w:rsidP="00ED54F2">
            <w:pPr>
              <w:pStyle w:val="a8"/>
              <w:spacing w:line="276" w:lineRule="auto"/>
              <w:jc w:val="both"/>
              <w:rPr>
                <w:rFonts w:ascii="Times New Roman" w:hAnsi="Times New Roman"/>
                <w:b/>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мүшелері</w:t>
            </w:r>
          </w:p>
          <w:p w:rsidR="00ED54F2" w:rsidRPr="00C55B6A" w:rsidRDefault="00ED54F2" w:rsidP="00ED54F2">
            <w:pPr>
              <w:pStyle w:val="a8"/>
              <w:spacing w:line="276" w:lineRule="auto"/>
              <w:jc w:val="both"/>
              <w:rPr>
                <w:rFonts w:ascii="Times New Roman" w:hAnsi="Times New Roman"/>
                <w:b/>
                <w:sz w:val="24"/>
                <w:szCs w:val="24"/>
              </w:rPr>
            </w:pPr>
          </w:p>
        </w:tc>
        <w:tc>
          <w:tcPr>
            <w:tcW w:w="2946" w:type="dxa"/>
          </w:tcPr>
          <w:p w:rsidR="00ED54F2" w:rsidRPr="00C55B6A" w:rsidRDefault="00ED54F2" w:rsidP="00ED54F2">
            <w:pPr>
              <w:pStyle w:val="a8"/>
              <w:spacing w:line="360" w:lineRule="auto"/>
              <w:rPr>
                <w:rFonts w:ascii="Times New Roman" w:hAnsi="Times New Roman"/>
                <w:b/>
                <w:sz w:val="24"/>
                <w:szCs w:val="24"/>
                <w:lang w:val="kk-KZ"/>
              </w:rPr>
            </w:pPr>
            <w:r w:rsidRPr="00C55B6A">
              <w:rPr>
                <w:rFonts w:ascii="Times New Roman" w:hAnsi="Times New Roman"/>
                <w:b/>
                <w:sz w:val="24"/>
                <w:szCs w:val="24"/>
                <w:lang w:val="kk-KZ"/>
              </w:rPr>
              <w:t>Д. Абельгазина</w:t>
            </w:r>
          </w:p>
          <w:p w:rsidR="00ED54F2" w:rsidRPr="00C55B6A" w:rsidRDefault="00ED54F2" w:rsidP="00ED54F2">
            <w:pPr>
              <w:pStyle w:val="a8"/>
              <w:spacing w:line="360" w:lineRule="auto"/>
              <w:rPr>
                <w:rFonts w:ascii="Times New Roman" w:hAnsi="Times New Roman"/>
                <w:b/>
                <w:sz w:val="24"/>
                <w:szCs w:val="24"/>
                <w:lang w:val="kk-KZ"/>
              </w:rPr>
            </w:pPr>
            <w:r w:rsidRPr="00C55B6A">
              <w:rPr>
                <w:rFonts w:ascii="Times New Roman" w:hAnsi="Times New Roman"/>
                <w:b/>
                <w:sz w:val="24"/>
                <w:szCs w:val="24"/>
                <w:lang w:val="kk-KZ"/>
              </w:rPr>
              <w:t>Т. Даданбекова</w:t>
            </w:r>
          </w:p>
          <w:p w:rsidR="00ED54F2" w:rsidRPr="00C55B6A" w:rsidRDefault="00ED54F2" w:rsidP="00ED54F2">
            <w:pPr>
              <w:pStyle w:val="a8"/>
              <w:spacing w:line="360" w:lineRule="auto"/>
              <w:rPr>
                <w:rFonts w:ascii="Times New Roman" w:hAnsi="Times New Roman"/>
                <w:b/>
                <w:sz w:val="24"/>
                <w:szCs w:val="24"/>
                <w:lang w:val="kk-KZ"/>
              </w:rPr>
            </w:pPr>
            <w:r w:rsidRPr="00C55B6A">
              <w:rPr>
                <w:rFonts w:ascii="Times New Roman" w:hAnsi="Times New Roman"/>
                <w:b/>
                <w:sz w:val="24"/>
                <w:szCs w:val="24"/>
                <w:lang w:val="kk-KZ"/>
              </w:rPr>
              <w:t>Д. Ешмухамбетова</w:t>
            </w:r>
          </w:p>
        </w:tc>
      </w:tr>
      <w:tr w:rsidR="00ED54F2" w:rsidRPr="00D635E0" w:rsidTr="00D15805">
        <w:trPr>
          <w:trHeight w:val="9"/>
        </w:trPr>
        <w:tc>
          <w:tcPr>
            <w:tcW w:w="7120" w:type="dxa"/>
          </w:tcPr>
          <w:p w:rsidR="00ED54F2" w:rsidRPr="00C55B6A" w:rsidRDefault="00ED54F2" w:rsidP="00ED54F2">
            <w:pPr>
              <w:pStyle w:val="a8"/>
              <w:spacing w:line="276" w:lineRule="auto"/>
              <w:jc w:val="both"/>
              <w:rPr>
                <w:rFonts w:ascii="Times New Roman" w:hAnsi="Times New Roman"/>
                <w:b/>
                <w:bCs/>
                <w:sz w:val="24"/>
                <w:szCs w:val="24"/>
                <w:lang w:val="kk-KZ"/>
              </w:rPr>
            </w:pPr>
          </w:p>
        </w:tc>
        <w:tc>
          <w:tcPr>
            <w:tcW w:w="2946" w:type="dxa"/>
          </w:tcPr>
          <w:p w:rsidR="00ED54F2" w:rsidRPr="00C55B6A"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Ә. Ахметов</w:t>
            </w:r>
          </w:p>
          <w:p w:rsidR="00ED54F2" w:rsidRPr="00C55B6A"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Макашева</w:t>
            </w:r>
          </w:p>
          <w:p w:rsidR="00ED54F2"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С. Каирлова</w:t>
            </w:r>
          </w:p>
          <w:p w:rsidR="00ED54F2" w:rsidRPr="00C55B6A"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Г. Демекбаева</w:t>
            </w:r>
          </w:p>
          <w:p w:rsidR="00ED54F2" w:rsidRPr="00C55B6A"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Н. Рахимов</w:t>
            </w:r>
          </w:p>
          <w:p w:rsidR="00ED54F2" w:rsidRPr="00C55B6A" w:rsidRDefault="00ED54F2" w:rsidP="00ED54F2">
            <w:pPr>
              <w:pStyle w:val="a8"/>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Абеустанова</w:t>
            </w:r>
          </w:p>
          <w:p w:rsidR="00ED54F2" w:rsidRPr="00C55B6A" w:rsidRDefault="00ED54F2" w:rsidP="00ED54F2">
            <w:pPr>
              <w:pStyle w:val="a8"/>
              <w:spacing w:line="360" w:lineRule="auto"/>
              <w:rPr>
                <w:rFonts w:ascii="Times New Roman" w:hAnsi="Times New Roman"/>
                <w:b/>
                <w:bCs/>
                <w:sz w:val="24"/>
                <w:szCs w:val="24"/>
                <w:lang w:val="kk-KZ"/>
              </w:rPr>
            </w:pPr>
          </w:p>
        </w:tc>
      </w:tr>
      <w:tr w:rsidR="00ED54F2" w:rsidRPr="00D635E0" w:rsidTr="00D15805">
        <w:trPr>
          <w:trHeight w:val="43"/>
        </w:trPr>
        <w:tc>
          <w:tcPr>
            <w:tcW w:w="7120" w:type="dxa"/>
          </w:tcPr>
          <w:p w:rsidR="00ED54F2" w:rsidRPr="00EF3CE8" w:rsidRDefault="00EF3CE8" w:rsidP="00ED54F2">
            <w:pPr>
              <w:pStyle w:val="a8"/>
              <w:spacing w:line="276" w:lineRule="auto"/>
              <w:ind w:right="-108"/>
              <w:jc w:val="both"/>
              <w:rPr>
                <w:rFonts w:ascii="Times New Roman" w:hAnsi="Times New Roman"/>
                <w:b/>
                <w:sz w:val="24"/>
                <w:szCs w:val="24"/>
                <w:lang w:val="kk-KZ"/>
              </w:rPr>
            </w:pPr>
            <w:r>
              <w:rPr>
                <w:rFonts w:ascii="Times New Roman" w:hAnsi="Times New Roman"/>
                <w:b/>
                <w:sz w:val="24"/>
                <w:szCs w:val="24"/>
                <w:lang w:val="kk-KZ"/>
              </w:rPr>
              <w:t>К</w:t>
            </w:r>
            <w:proofErr w:type="spellStart"/>
            <w:r>
              <w:rPr>
                <w:rFonts w:ascii="Times New Roman" w:hAnsi="Times New Roman"/>
                <w:b/>
                <w:sz w:val="24"/>
                <w:szCs w:val="24"/>
              </w:rPr>
              <w:t>омисси</w:t>
            </w:r>
            <w:proofErr w:type="spellEnd"/>
            <w:r>
              <w:rPr>
                <w:rFonts w:ascii="Times New Roman" w:hAnsi="Times New Roman"/>
                <w:b/>
                <w:sz w:val="24"/>
                <w:szCs w:val="24"/>
                <w:lang w:val="kk-KZ"/>
              </w:rPr>
              <w:t>я хатшысы</w:t>
            </w:r>
          </w:p>
        </w:tc>
        <w:tc>
          <w:tcPr>
            <w:tcW w:w="2946" w:type="dxa"/>
          </w:tcPr>
          <w:p w:rsidR="00ED54F2" w:rsidRPr="00C55B6A" w:rsidRDefault="00ED54F2" w:rsidP="00ED54F2">
            <w:pPr>
              <w:pStyle w:val="a8"/>
              <w:spacing w:line="360" w:lineRule="auto"/>
              <w:rPr>
                <w:rFonts w:ascii="Times New Roman" w:hAnsi="Times New Roman"/>
                <w:b/>
                <w:color w:val="000000"/>
                <w:sz w:val="24"/>
                <w:szCs w:val="24"/>
              </w:rPr>
            </w:pPr>
            <w:r w:rsidRPr="00C55B6A">
              <w:rPr>
                <w:rFonts w:ascii="Times New Roman" w:hAnsi="Times New Roman"/>
                <w:b/>
                <w:color w:val="000000"/>
                <w:sz w:val="24"/>
                <w:szCs w:val="24"/>
                <w:lang w:val="kk-KZ"/>
              </w:rPr>
              <w:t>К. Аханова</w:t>
            </w:r>
          </w:p>
        </w:tc>
      </w:tr>
    </w:tbl>
    <w:p w:rsidR="00834B3F" w:rsidRPr="00D635E0" w:rsidRDefault="00834B3F" w:rsidP="005E291B">
      <w:pPr>
        <w:tabs>
          <w:tab w:val="left" w:pos="709"/>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both"/>
        <w:rPr>
          <w:lang w:val="kk-KZ"/>
        </w:rPr>
      </w:pPr>
    </w:p>
    <w:sectPr w:rsidR="00834B3F" w:rsidRPr="00D635E0" w:rsidSect="00DB780F">
      <w:pgSz w:w="11906" w:h="16838"/>
      <w:pgMar w:top="28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68E5"/>
    <w:multiLevelType w:val="hybridMultilevel"/>
    <w:tmpl w:val="356CFA02"/>
    <w:lvl w:ilvl="0" w:tplc="0F685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0"/>
    <w:rsid w:val="00001394"/>
    <w:rsid w:val="00002755"/>
    <w:rsid w:val="0000533A"/>
    <w:rsid w:val="0000751E"/>
    <w:rsid w:val="00010707"/>
    <w:rsid w:val="00012428"/>
    <w:rsid w:val="00022719"/>
    <w:rsid w:val="00034DE2"/>
    <w:rsid w:val="000449DE"/>
    <w:rsid w:val="000503B9"/>
    <w:rsid w:val="0006628A"/>
    <w:rsid w:val="00066D3E"/>
    <w:rsid w:val="00067D65"/>
    <w:rsid w:val="00070C3E"/>
    <w:rsid w:val="00074DB1"/>
    <w:rsid w:val="0007756C"/>
    <w:rsid w:val="00083279"/>
    <w:rsid w:val="00092C2B"/>
    <w:rsid w:val="0009674C"/>
    <w:rsid w:val="00097DE4"/>
    <w:rsid w:val="000B5B7C"/>
    <w:rsid w:val="000C2ECF"/>
    <w:rsid w:val="000C590F"/>
    <w:rsid w:val="000D4DFC"/>
    <w:rsid w:val="000E3943"/>
    <w:rsid w:val="000E4A3F"/>
    <w:rsid w:val="000E7097"/>
    <w:rsid w:val="000F4F59"/>
    <w:rsid w:val="001002E8"/>
    <w:rsid w:val="001111B3"/>
    <w:rsid w:val="00111219"/>
    <w:rsid w:val="0011428F"/>
    <w:rsid w:val="0011435E"/>
    <w:rsid w:val="00133897"/>
    <w:rsid w:val="00134EB1"/>
    <w:rsid w:val="00141A5E"/>
    <w:rsid w:val="00142429"/>
    <w:rsid w:val="0014332E"/>
    <w:rsid w:val="00150EA3"/>
    <w:rsid w:val="00163AFE"/>
    <w:rsid w:val="00172C51"/>
    <w:rsid w:val="00173D63"/>
    <w:rsid w:val="001A543D"/>
    <w:rsid w:val="001B622C"/>
    <w:rsid w:val="001B6A8F"/>
    <w:rsid w:val="001B6CA4"/>
    <w:rsid w:val="001C5674"/>
    <w:rsid w:val="001E0463"/>
    <w:rsid w:val="001E1C26"/>
    <w:rsid w:val="001E591A"/>
    <w:rsid w:val="001E6C9F"/>
    <w:rsid w:val="001E7733"/>
    <w:rsid w:val="00203929"/>
    <w:rsid w:val="0021252F"/>
    <w:rsid w:val="0021510A"/>
    <w:rsid w:val="00225973"/>
    <w:rsid w:val="00225E7A"/>
    <w:rsid w:val="002348F8"/>
    <w:rsid w:val="00234A70"/>
    <w:rsid w:val="00241CAF"/>
    <w:rsid w:val="00253723"/>
    <w:rsid w:val="00261484"/>
    <w:rsid w:val="00266CA2"/>
    <w:rsid w:val="002762C9"/>
    <w:rsid w:val="00282EFA"/>
    <w:rsid w:val="002A5F78"/>
    <w:rsid w:val="002B1BD7"/>
    <w:rsid w:val="002B3DE2"/>
    <w:rsid w:val="002D31C0"/>
    <w:rsid w:val="002E476D"/>
    <w:rsid w:val="002F1A9D"/>
    <w:rsid w:val="002F533F"/>
    <w:rsid w:val="00303AAD"/>
    <w:rsid w:val="00303F70"/>
    <w:rsid w:val="0030784D"/>
    <w:rsid w:val="00307E2A"/>
    <w:rsid w:val="00310F5D"/>
    <w:rsid w:val="00315A56"/>
    <w:rsid w:val="003217C1"/>
    <w:rsid w:val="00327024"/>
    <w:rsid w:val="0033109A"/>
    <w:rsid w:val="003323F6"/>
    <w:rsid w:val="00332BFA"/>
    <w:rsid w:val="003358FA"/>
    <w:rsid w:val="00337288"/>
    <w:rsid w:val="00340477"/>
    <w:rsid w:val="0035132F"/>
    <w:rsid w:val="003572F6"/>
    <w:rsid w:val="00357E78"/>
    <w:rsid w:val="00376120"/>
    <w:rsid w:val="0038243C"/>
    <w:rsid w:val="0038519D"/>
    <w:rsid w:val="0039104E"/>
    <w:rsid w:val="00396DEF"/>
    <w:rsid w:val="00397E34"/>
    <w:rsid w:val="003A7ACE"/>
    <w:rsid w:val="003A7CF0"/>
    <w:rsid w:val="003B500D"/>
    <w:rsid w:val="003B587A"/>
    <w:rsid w:val="003C7434"/>
    <w:rsid w:val="003E0446"/>
    <w:rsid w:val="003E32C5"/>
    <w:rsid w:val="003E47BA"/>
    <w:rsid w:val="00414FFB"/>
    <w:rsid w:val="004152A9"/>
    <w:rsid w:val="00426DA7"/>
    <w:rsid w:val="00445846"/>
    <w:rsid w:val="004571BD"/>
    <w:rsid w:val="004658D2"/>
    <w:rsid w:val="0047415E"/>
    <w:rsid w:val="004954EF"/>
    <w:rsid w:val="004B15CC"/>
    <w:rsid w:val="004C4C34"/>
    <w:rsid w:val="00517024"/>
    <w:rsid w:val="00523CC0"/>
    <w:rsid w:val="00524E9A"/>
    <w:rsid w:val="005277A0"/>
    <w:rsid w:val="00530230"/>
    <w:rsid w:val="00535E9F"/>
    <w:rsid w:val="005502C3"/>
    <w:rsid w:val="00553243"/>
    <w:rsid w:val="00555AB0"/>
    <w:rsid w:val="005606D9"/>
    <w:rsid w:val="005618D3"/>
    <w:rsid w:val="00572D0A"/>
    <w:rsid w:val="00577117"/>
    <w:rsid w:val="0058392A"/>
    <w:rsid w:val="00585996"/>
    <w:rsid w:val="00591954"/>
    <w:rsid w:val="00593313"/>
    <w:rsid w:val="005A060D"/>
    <w:rsid w:val="005A1C07"/>
    <w:rsid w:val="005B0E7A"/>
    <w:rsid w:val="005B2546"/>
    <w:rsid w:val="005C4DE8"/>
    <w:rsid w:val="005D7526"/>
    <w:rsid w:val="005E22C6"/>
    <w:rsid w:val="005E291B"/>
    <w:rsid w:val="005E4C50"/>
    <w:rsid w:val="005E5AEC"/>
    <w:rsid w:val="005F7F99"/>
    <w:rsid w:val="00604687"/>
    <w:rsid w:val="00605B01"/>
    <w:rsid w:val="00614270"/>
    <w:rsid w:val="00622525"/>
    <w:rsid w:val="00650FB3"/>
    <w:rsid w:val="006523B6"/>
    <w:rsid w:val="0065389C"/>
    <w:rsid w:val="006540F7"/>
    <w:rsid w:val="0065571D"/>
    <w:rsid w:val="00660391"/>
    <w:rsid w:val="00662E6A"/>
    <w:rsid w:val="00662F62"/>
    <w:rsid w:val="00666595"/>
    <w:rsid w:val="006837BA"/>
    <w:rsid w:val="00684860"/>
    <w:rsid w:val="00692EE2"/>
    <w:rsid w:val="00694AE2"/>
    <w:rsid w:val="00696376"/>
    <w:rsid w:val="006A2B81"/>
    <w:rsid w:val="006C0C8A"/>
    <w:rsid w:val="006C5FD3"/>
    <w:rsid w:val="006E13FF"/>
    <w:rsid w:val="0070628F"/>
    <w:rsid w:val="007133A9"/>
    <w:rsid w:val="00726524"/>
    <w:rsid w:val="00730CB5"/>
    <w:rsid w:val="00732C42"/>
    <w:rsid w:val="0074014C"/>
    <w:rsid w:val="007631BD"/>
    <w:rsid w:val="007661AA"/>
    <w:rsid w:val="00774CE0"/>
    <w:rsid w:val="00782789"/>
    <w:rsid w:val="007A737A"/>
    <w:rsid w:val="007B7204"/>
    <w:rsid w:val="007B730F"/>
    <w:rsid w:val="007C37BF"/>
    <w:rsid w:val="007C7F4E"/>
    <w:rsid w:val="007D0E2E"/>
    <w:rsid w:val="007E79F7"/>
    <w:rsid w:val="007F03DB"/>
    <w:rsid w:val="007F4219"/>
    <w:rsid w:val="007F6CD0"/>
    <w:rsid w:val="00802EE2"/>
    <w:rsid w:val="00806392"/>
    <w:rsid w:val="00806CBE"/>
    <w:rsid w:val="0082408F"/>
    <w:rsid w:val="00832508"/>
    <w:rsid w:val="0083394B"/>
    <w:rsid w:val="00834B3F"/>
    <w:rsid w:val="00835F55"/>
    <w:rsid w:val="00841300"/>
    <w:rsid w:val="00842C13"/>
    <w:rsid w:val="008444B8"/>
    <w:rsid w:val="00852409"/>
    <w:rsid w:val="008620F0"/>
    <w:rsid w:val="00863338"/>
    <w:rsid w:val="00876D3F"/>
    <w:rsid w:val="008971EB"/>
    <w:rsid w:val="008A2172"/>
    <w:rsid w:val="008A35A9"/>
    <w:rsid w:val="008A3E8A"/>
    <w:rsid w:val="008B1F32"/>
    <w:rsid w:val="008B42E8"/>
    <w:rsid w:val="008B488A"/>
    <w:rsid w:val="008C1E79"/>
    <w:rsid w:val="008C3BEF"/>
    <w:rsid w:val="008C49E8"/>
    <w:rsid w:val="008D67F8"/>
    <w:rsid w:val="008E2FF6"/>
    <w:rsid w:val="008E51E4"/>
    <w:rsid w:val="008E6246"/>
    <w:rsid w:val="008E71A1"/>
    <w:rsid w:val="008F67B5"/>
    <w:rsid w:val="00905350"/>
    <w:rsid w:val="00906D7D"/>
    <w:rsid w:val="009167F3"/>
    <w:rsid w:val="00921101"/>
    <w:rsid w:val="00921908"/>
    <w:rsid w:val="00926F5A"/>
    <w:rsid w:val="009333F5"/>
    <w:rsid w:val="00937F70"/>
    <w:rsid w:val="00945475"/>
    <w:rsid w:val="00971381"/>
    <w:rsid w:val="00973FE6"/>
    <w:rsid w:val="009774B1"/>
    <w:rsid w:val="00980F6C"/>
    <w:rsid w:val="009850B0"/>
    <w:rsid w:val="009850B5"/>
    <w:rsid w:val="0098735B"/>
    <w:rsid w:val="00991937"/>
    <w:rsid w:val="009A16C5"/>
    <w:rsid w:val="009A4A18"/>
    <w:rsid w:val="009A5DF7"/>
    <w:rsid w:val="009A6A4D"/>
    <w:rsid w:val="009B5BB5"/>
    <w:rsid w:val="009C2699"/>
    <w:rsid w:val="009C3712"/>
    <w:rsid w:val="009C7B94"/>
    <w:rsid w:val="009D1AD1"/>
    <w:rsid w:val="009D446E"/>
    <w:rsid w:val="009D4A5D"/>
    <w:rsid w:val="009E08CF"/>
    <w:rsid w:val="009E16E0"/>
    <w:rsid w:val="009E1A5E"/>
    <w:rsid w:val="009E3A42"/>
    <w:rsid w:val="00A05629"/>
    <w:rsid w:val="00A10AF2"/>
    <w:rsid w:val="00A113E4"/>
    <w:rsid w:val="00A14AF8"/>
    <w:rsid w:val="00A24308"/>
    <w:rsid w:val="00A3003F"/>
    <w:rsid w:val="00A304B8"/>
    <w:rsid w:val="00A41211"/>
    <w:rsid w:val="00A4751E"/>
    <w:rsid w:val="00A548F9"/>
    <w:rsid w:val="00A629FC"/>
    <w:rsid w:val="00A70EA0"/>
    <w:rsid w:val="00A718EA"/>
    <w:rsid w:val="00A742AE"/>
    <w:rsid w:val="00A80767"/>
    <w:rsid w:val="00A80BDC"/>
    <w:rsid w:val="00A81F84"/>
    <w:rsid w:val="00AA1707"/>
    <w:rsid w:val="00AA1A77"/>
    <w:rsid w:val="00AA30A7"/>
    <w:rsid w:val="00AA3BA1"/>
    <w:rsid w:val="00AC1536"/>
    <w:rsid w:val="00AC4D1A"/>
    <w:rsid w:val="00AD0C0C"/>
    <w:rsid w:val="00AE1272"/>
    <w:rsid w:val="00AE17A1"/>
    <w:rsid w:val="00AE322E"/>
    <w:rsid w:val="00AE455C"/>
    <w:rsid w:val="00AF11ED"/>
    <w:rsid w:val="00AF4A50"/>
    <w:rsid w:val="00AF6435"/>
    <w:rsid w:val="00B15D73"/>
    <w:rsid w:val="00B17D80"/>
    <w:rsid w:val="00B24F46"/>
    <w:rsid w:val="00B64DC5"/>
    <w:rsid w:val="00B73985"/>
    <w:rsid w:val="00B76F7F"/>
    <w:rsid w:val="00B8066A"/>
    <w:rsid w:val="00B87CEB"/>
    <w:rsid w:val="00B9075A"/>
    <w:rsid w:val="00BA6B51"/>
    <w:rsid w:val="00BB0A78"/>
    <w:rsid w:val="00BB41BC"/>
    <w:rsid w:val="00BB66F3"/>
    <w:rsid w:val="00BC136F"/>
    <w:rsid w:val="00BC370E"/>
    <w:rsid w:val="00BD55BD"/>
    <w:rsid w:val="00BD60E5"/>
    <w:rsid w:val="00BE2366"/>
    <w:rsid w:val="00BE2F48"/>
    <w:rsid w:val="00BF19AE"/>
    <w:rsid w:val="00C13135"/>
    <w:rsid w:val="00C152D4"/>
    <w:rsid w:val="00C21D94"/>
    <w:rsid w:val="00C27F88"/>
    <w:rsid w:val="00C30CFB"/>
    <w:rsid w:val="00C4233F"/>
    <w:rsid w:val="00C42BE3"/>
    <w:rsid w:val="00C45BD7"/>
    <w:rsid w:val="00C538BB"/>
    <w:rsid w:val="00C56D2B"/>
    <w:rsid w:val="00C5782D"/>
    <w:rsid w:val="00C61239"/>
    <w:rsid w:val="00C62779"/>
    <w:rsid w:val="00C71CC7"/>
    <w:rsid w:val="00C7390F"/>
    <w:rsid w:val="00C740B4"/>
    <w:rsid w:val="00C74AD7"/>
    <w:rsid w:val="00C76B74"/>
    <w:rsid w:val="00C76DD7"/>
    <w:rsid w:val="00C7740B"/>
    <w:rsid w:val="00C81381"/>
    <w:rsid w:val="00C821B6"/>
    <w:rsid w:val="00CA0F4E"/>
    <w:rsid w:val="00CA423B"/>
    <w:rsid w:val="00CB0CAD"/>
    <w:rsid w:val="00CB3CB2"/>
    <w:rsid w:val="00CB661D"/>
    <w:rsid w:val="00CD5CE6"/>
    <w:rsid w:val="00CE619F"/>
    <w:rsid w:val="00CF687C"/>
    <w:rsid w:val="00CF70E2"/>
    <w:rsid w:val="00D01120"/>
    <w:rsid w:val="00D018D1"/>
    <w:rsid w:val="00D0340E"/>
    <w:rsid w:val="00D2579A"/>
    <w:rsid w:val="00D3431F"/>
    <w:rsid w:val="00D34A43"/>
    <w:rsid w:val="00D4377F"/>
    <w:rsid w:val="00D46B45"/>
    <w:rsid w:val="00D47B58"/>
    <w:rsid w:val="00D579F2"/>
    <w:rsid w:val="00D635E0"/>
    <w:rsid w:val="00D80182"/>
    <w:rsid w:val="00D86575"/>
    <w:rsid w:val="00D872A5"/>
    <w:rsid w:val="00D87F90"/>
    <w:rsid w:val="00DA5228"/>
    <w:rsid w:val="00DA5E52"/>
    <w:rsid w:val="00DB780F"/>
    <w:rsid w:val="00DC451F"/>
    <w:rsid w:val="00DD1DF9"/>
    <w:rsid w:val="00DD4ABE"/>
    <w:rsid w:val="00DD5EF8"/>
    <w:rsid w:val="00DE0ECE"/>
    <w:rsid w:val="00DE550D"/>
    <w:rsid w:val="00DE5842"/>
    <w:rsid w:val="00DF30BB"/>
    <w:rsid w:val="00DF5BA4"/>
    <w:rsid w:val="00E10A08"/>
    <w:rsid w:val="00E1282B"/>
    <w:rsid w:val="00E16911"/>
    <w:rsid w:val="00E16BD1"/>
    <w:rsid w:val="00E25475"/>
    <w:rsid w:val="00E25C79"/>
    <w:rsid w:val="00E2653C"/>
    <w:rsid w:val="00E32837"/>
    <w:rsid w:val="00E35C81"/>
    <w:rsid w:val="00E44005"/>
    <w:rsid w:val="00E46742"/>
    <w:rsid w:val="00E570DF"/>
    <w:rsid w:val="00E73559"/>
    <w:rsid w:val="00E76AC8"/>
    <w:rsid w:val="00E868E9"/>
    <w:rsid w:val="00E9137F"/>
    <w:rsid w:val="00E92B79"/>
    <w:rsid w:val="00EA0406"/>
    <w:rsid w:val="00EA2383"/>
    <w:rsid w:val="00EA2C77"/>
    <w:rsid w:val="00EA4CF0"/>
    <w:rsid w:val="00EA7C8C"/>
    <w:rsid w:val="00EB37CA"/>
    <w:rsid w:val="00EB7026"/>
    <w:rsid w:val="00ED3488"/>
    <w:rsid w:val="00ED48DF"/>
    <w:rsid w:val="00ED54F2"/>
    <w:rsid w:val="00EE1737"/>
    <w:rsid w:val="00EE76F1"/>
    <w:rsid w:val="00EF3CE8"/>
    <w:rsid w:val="00F00414"/>
    <w:rsid w:val="00F01DB7"/>
    <w:rsid w:val="00F11EF0"/>
    <w:rsid w:val="00F166B4"/>
    <w:rsid w:val="00F4035C"/>
    <w:rsid w:val="00F4740C"/>
    <w:rsid w:val="00F5089D"/>
    <w:rsid w:val="00F55105"/>
    <w:rsid w:val="00F57C6F"/>
    <w:rsid w:val="00F64EE1"/>
    <w:rsid w:val="00F66439"/>
    <w:rsid w:val="00F66A91"/>
    <w:rsid w:val="00F7184D"/>
    <w:rsid w:val="00F843B3"/>
    <w:rsid w:val="00F916D2"/>
    <w:rsid w:val="00F919D7"/>
    <w:rsid w:val="00FA7ADE"/>
    <w:rsid w:val="00FB07F2"/>
    <w:rsid w:val="00FD584B"/>
    <w:rsid w:val="00FD78A2"/>
    <w:rsid w:val="00FE50B6"/>
    <w:rsid w:val="00FF0861"/>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7C"/>
    <w:rPr>
      <w:rFonts w:ascii="Times New Roman" w:eastAsia="Times New Roman" w:hAnsi="Times New Roman"/>
      <w:sz w:val="24"/>
      <w:szCs w:val="24"/>
    </w:rPr>
  </w:style>
  <w:style w:type="paragraph" w:styleId="1">
    <w:name w:val="heading 1"/>
    <w:basedOn w:val="a"/>
    <w:next w:val="a"/>
    <w:link w:val="10"/>
    <w:uiPriority w:val="9"/>
    <w:qFormat/>
    <w:rsid w:val="006A2B81"/>
    <w:pPr>
      <w:keepNext/>
      <w:keepLines/>
      <w:spacing w:before="480"/>
      <w:outlineLvl w:val="0"/>
    </w:pPr>
    <w:rPr>
      <w:rFonts w:ascii="Calibri Light" w:hAnsi="Calibri Light"/>
      <w:b/>
      <w:bCs/>
      <w:color w:val="2E74B5"/>
      <w:sz w:val="28"/>
      <w:szCs w:val="28"/>
      <w:lang w:val="x-none"/>
    </w:rPr>
  </w:style>
  <w:style w:type="paragraph" w:styleId="3">
    <w:name w:val="heading 3"/>
    <w:basedOn w:val="a"/>
    <w:link w:val="30"/>
    <w:uiPriority w:val="9"/>
    <w:qFormat/>
    <w:rsid w:val="00AA30A7"/>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B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x-none"/>
    </w:rPr>
  </w:style>
  <w:style w:type="character" w:customStyle="1" w:styleId="HTML0">
    <w:name w:val="Стандартный HTML Знак"/>
    <w:link w:val="HTML"/>
    <w:rsid w:val="000B5B7C"/>
    <w:rPr>
      <w:rFonts w:ascii="Courier New" w:eastAsia="Times New Roman" w:hAnsi="Courier New" w:cs="Courier New"/>
      <w:color w:val="000000"/>
      <w:sz w:val="28"/>
      <w:szCs w:val="28"/>
      <w:lang w:eastAsia="ru-RU"/>
    </w:rPr>
  </w:style>
  <w:style w:type="paragraph" w:styleId="a3">
    <w:name w:val="Normal (Web)"/>
    <w:basedOn w:val="a"/>
    <w:unhideWhenUsed/>
    <w:rsid w:val="000B5B7C"/>
    <w:pPr>
      <w:spacing w:before="100" w:beforeAutospacing="1" w:after="100" w:afterAutospacing="1"/>
    </w:pPr>
  </w:style>
  <w:style w:type="paragraph" w:styleId="2">
    <w:name w:val="Body Text Indent 2"/>
    <w:basedOn w:val="a"/>
    <w:link w:val="20"/>
    <w:unhideWhenUsed/>
    <w:rsid w:val="000B5B7C"/>
    <w:pPr>
      <w:spacing w:after="120" w:line="480" w:lineRule="auto"/>
      <w:ind w:left="283"/>
    </w:pPr>
    <w:rPr>
      <w:color w:val="000000"/>
      <w:sz w:val="28"/>
      <w:szCs w:val="28"/>
      <w:lang w:val="x-none"/>
    </w:rPr>
  </w:style>
  <w:style w:type="character" w:customStyle="1" w:styleId="20">
    <w:name w:val="Основной текст с отступом 2 Знак"/>
    <w:link w:val="2"/>
    <w:rsid w:val="000B5B7C"/>
    <w:rPr>
      <w:rFonts w:ascii="Times New Roman" w:eastAsia="Times New Roman" w:hAnsi="Times New Roman" w:cs="Times New Roman"/>
      <w:color w:val="000000"/>
      <w:sz w:val="28"/>
      <w:szCs w:val="28"/>
      <w:lang w:eastAsia="ru-RU"/>
    </w:rPr>
  </w:style>
  <w:style w:type="table" w:styleId="a4">
    <w:name w:val="Table Grid"/>
    <w:basedOn w:val="a1"/>
    <w:uiPriority w:val="59"/>
    <w:rsid w:val="000B5B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5782D"/>
    <w:rPr>
      <w:rFonts w:ascii="Segoe UI" w:hAnsi="Segoe UI"/>
      <w:sz w:val="18"/>
      <w:szCs w:val="18"/>
      <w:lang w:val="x-none"/>
    </w:rPr>
  </w:style>
  <w:style w:type="character" w:customStyle="1" w:styleId="a6">
    <w:name w:val="Текст выноски Знак"/>
    <w:link w:val="a5"/>
    <w:uiPriority w:val="99"/>
    <w:semiHidden/>
    <w:rsid w:val="00C5782D"/>
    <w:rPr>
      <w:rFonts w:ascii="Segoe UI" w:eastAsia="Times New Roman" w:hAnsi="Segoe UI" w:cs="Segoe UI"/>
      <w:sz w:val="18"/>
      <w:szCs w:val="18"/>
      <w:lang w:eastAsia="ru-RU"/>
    </w:rPr>
  </w:style>
  <w:style w:type="character" w:styleId="a7">
    <w:name w:val="Hyperlink"/>
    <w:uiPriority w:val="99"/>
    <w:semiHidden/>
    <w:unhideWhenUsed/>
    <w:rsid w:val="006540F7"/>
    <w:rPr>
      <w:color w:val="0000FF"/>
      <w:u w:val="single"/>
    </w:rPr>
  </w:style>
  <w:style w:type="character" w:customStyle="1" w:styleId="30">
    <w:name w:val="Заголовок 3 Знак"/>
    <w:link w:val="3"/>
    <w:uiPriority w:val="9"/>
    <w:rsid w:val="00AA30A7"/>
    <w:rPr>
      <w:rFonts w:ascii="Times New Roman" w:eastAsia="Times New Roman" w:hAnsi="Times New Roman" w:cs="Times New Roman"/>
      <w:b/>
      <w:bCs/>
      <w:sz w:val="27"/>
      <w:szCs w:val="27"/>
      <w:lang w:eastAsia="ru-RU"/>
    </w:rPr>
  </w:style>
  <w:style w:type="character" w:customStyle="1" w:styleId="10">
    <w:name w:val="Заголовок 1 Знак"/>
    <w:link w:val="1"/>
    <w:uiPriority w:val="9"/>
    <w:rsid w:val="006A2B81"/>
    <w:rPr>
      <w:rFonts w:ascii="Calibri Light" w:eastAsia="Times New Roman" w:hAnsi="Calibri Light" w:cs="Times New Roman"/>
      <w:b/>
      <w:bCs/>
      <w:color w:val="2E74B5"/>
      <w:sz w:val="28"/>
      <w:szCs w:val="28"/>
      <w:lang w:eastAsia="ru-RU"/>
    </w:rPr>
  </w:style>
  <w:style w:type="character" w:customStyle="1" w:styleId="b-contact-infocomma">
    <w:name w:val="b-contact-info__comma"/>
    <w:rsid w:val="00327024"/>
  </w:style>
  <w:style w:type="paragraph" w:styleId="a8">
    <w:name w:val="No Spacing"/>
    <w:link w:val="a9"/>
    <w:uiPriority w:val="1"/>
    <w:qFormat/>
    <w:rsid w:val="0021252F"/>
    <w:rPr>
      <w:sz w:val="22"/>
      <w:szCs w:val="22"/>
      <w:lang w:eastAsia="en-US"/>
    </w:rPr>
  </w:style>
  <w:style w:type="character" w:customStyle="1" w:styleId="s0">
    <w:name w:val="s0"/>
    <w:rsid w:val="008F67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9">
    <w:name w:val="Без интервала Знак"/>
    <w:link w:val="a8"/>
    <w:uiPriority w:val="1"/>
    <w:rsid w:val="008444B8"/>
    <w:rPr>
      <w:sz w:val="22"/>
      <w:szCs w:val="22"/>
      <w:lang w:eastAsia="en-US"/>
    </w:rPr>
  </w:style>
  <w:style w:type="character" w:styleId="aa">
    <w:name w:val="Emphasis"/>
    <w:uiPriority w:val="20"/>
    <w:qFormat/>
    <w:rsid w:val="005B0E7A"/>
    <w:rPr>
      <w:i/>
      <w:iCs/>
    </w:rPr>
  </w:style>
  <w:style w:type="paragraph" w:styleId="ab">
    <w:name w:val="List Paragraph"/>
    <w:basedOn w:val="a"/>
    <w:link w:val="ac"/>
    <w:uiPriority w:val="34"/>
    <w:qFormat/>
    <w:rsid w:val="00D635E0"/>
    <w:pPr>
      <w:spacing w:after="160" w:line="259"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rsid w:val="00D635E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7C"/>
    <w:rPr>
      <w:rFonts w:ascii="Times New Roman" w:eastAsia="Times New Roman" w:hAnsi="Times New Roman"/>
      <w:sz w:val="24"/>
      <w:szCs w:val="24"/>
    </w:rPr>
  </w:style>
  <w:style w:type="paragraph" w:styleId="1">
    <w:name w:val="heading 1"/>
    <w:basedOn w:val="a"/>
    <w:next w:val="a"/>
    <w:link w:val="10"/>
    <w:uiPriority w:val="9"/>
    <w:qFormat/>
    <w:rsid w:val="006A2B81"/>
    <w:pPr>
      <w:keepNext/>
      <w:keepLines/>
      <w:spacing w:before="480"/>
      <w:outlineLvl w:val="0"/>
    </w:pPr>
    <w:rPr>
      <w:rFonts w:ascii="Calibri Light" w:hAnsi="Calibri Light"/>
      <w:b/>
      <w:bCs/>
      <w:color w:val="2E74B5"/>
      <w:sz w:val="28"/>
      <w:szCs w:val="28"/>
      <w:lang w:val="x-none"/>
    </w:rPr>
  </w:style>
  <w:style w:type="paragraph" w:styleId="3">
    <w:name w:val="heading 3"/>
    <w:basedOn w:val="a"/>
    <w:link w:val="30"/>
    <w:uiPriority w:val="9"/>
    <w:qFormat/>
    <w:rsid w:val="00AA30A7"/>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B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x-none"/>
    </w:rPr>
  </w:style>
  <w:style w:type="character" w:customStyle="1" w:styleId="HTML0">
    <w:name w:val="Стандартный HTML Знак"/>
    <w:link w:val="HTML"/>
    <w:rsid w:val="000B5B7C"/>
    <w:rPr>
      <w:rFonts w:ascii="Courier New" w:eastAsia="Times New Roman" w:hAnsi="Courier New" w:cs="Courier New"/>
      <w:color w:val="000000"/>
      <w:sz w:val="28"/>
      <w:szCs w:val="28"/>
      <w:lang w:eastAsia="ru-RU"/>
    </w:rPr>
  </w:style>
  <w:style w:type="paragraph" w:styleId="a3">
    <w:name w:val="Normal (Web)"/>
    <w:basedOn w:val="a"/>
    <w:unhideWhenUsed/>
    <w:rsid w:val="000B5B7C"/>
    <w:pPr>
      <w:spacing w:before="100" w:beforeAutospacing="1" w:after="100" w:afterAutospacing="1"/>
    </w:pPr>
  </w:style>
  <w:style w:type="paragraph" w:styleId="2">
    <w:name w:val="Body Text Indent 2"/>
    <w:basedOn w:val="a"/>
    <w:link w:val="20"/>
    <w:unhideWhenUsed/>
    <w:rsid w:val="000B5B7C"/>
    <w:pPr>
      <w:spacing w:after="120" w:line="480" w:lineRule="auto"/>
      <w:ind w:left="283"/>
    </w:pPr>
    <w:rPr>
      <w:color w:val="000000"/>
      <w:sz w:val="28"/>
      <w:szCs w:val="28"/>
      <w:lang w:val="x-none"/>
    </w:rPr>
  </w:style>
  <w:style w:type="character" w:customStyle="1" w:styleId="20">
    <w:name w:val="Основной текст с отступом 2 Знак"/>
    <w:link w:val="2"/>
    <w:rsid w:val="000B5B7C"/>
    <w:rPr>
      <w:rFonts w:ascii="Times New Roman" w:eastAsia="Times New Roman" w:hAnsi="Times New Roman" w:cs="Times New Roman"/>
      <w:color w:val="000000"/>
      <w:sz w:val="28"/>
      <w:szCs w:val="28"/>
      <w:lang w:eastAsia="ru-RU"/>
    </w:rPr>
  </w:style>
  <w:style w:type="table" w:styleId="a4">
    <w:name w:val="Table Grid"/>
    <w:basedOn w:val="a1"/>
    <w:uiPriority w:val="59"/>
    <w:rsid w:val="000B5B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5782D"/>
    <w:rPr>
      <w:rFonts w:ascii="Segoe UI" w:hAnsi="Segoe UI"/>
      <w:sz w:val="18"/>
      <w:szCs w:val="18"/>
      <w:lang w:val="x-none"/>
    </w:rPr>
  </w:style>
  <w:style w:type="character" w:customStyle="1" w:styleId="a6">
    <w:name w:val="Текст выноски Знак"/>
    <w:link w:val="a5"/>
    <w:uiPriority w:val="99"/>
    <w:semiHidden/>
    <w:rsid w:val="00C5782D"/>
    <w:rPr>
      <w:rFonts w:ascii="Segoe UI" w:eastAsia="Times New Roman" w:hAnsi="Segoe UI" w:cs="Segoe UI"/>
      <w:sz w:val="18"/>
      <w:szCs w:val="18"/>
      <w:lang w:eastAsia="ru-RU"/>
    </w:rPr>
  </w:style>
  <w:style w:type="character" w:styleId="a7">
    <w:name w:val="Hyperlink"/>
    <w:uiPriority w:val="99"/>
    <w:semiHidden/>
    <w:unhideWhenUsed/>
    <w:rsid w:val="006540F7"/>
    <w:rPr>
      <w:color w:val="0000FF"/>
      <w:u w:val="single"/>
    </w:rPr>
  </w:style>
  <w:style w:type="character" w:customStyle="1" w:styleId="30">
    <w:name w:val="Заголовок 3 Знак"/>
    <w:link w:val="3"/>
    <w:uiPriority w:val="9"/>
    <w:rsid w:val="00AA30A7"/>
    <w:rPr>
      <w:rFonts w:ascii="Times New Roman" w:eastAsia="Times New Roman" w:hAnsi="Times New Roman" w:cs="Times New Roman"/>
      <w:b/>
      <w:bCs/>
      <w:sz w:val="27"/>
      <w:szCs w:val="27"/>
      <w:lang w:eastAsia="ru-RU"/>
    </w:rPr>
  </w:style>
  <w:style w:type="character" w:customStyle="1" w:styleId="10">
    <w:name w:val="Заголовок 1 Знак"/>
    <w:link w:val="1"/>
    <w:uiPriority w:val="9"/>
    <w:rsid w:val="006A2B81"/>
    <w:rPr>
      <w:rFonts w:ascii="Calibri Light" w:eastAsia="Times New Roman" w:hAnsi="Calibri Light" w:cs="Times New Roman"/>
      <w:b/>
      <w:bCs/>
      <w:color w:val="2E74B5"/>
      <w:sz w:val="28"/>
      <w:szCs w:val="28"/>
      <w:lang w:eastAsia="ru-RU"/>
    </w:rPr>
  </w:style>
  <w:style w:type="character" w:customStyle="1" w:styleId="b-contact-infocomma">
    <w:name w:val="b-contact-info__comma"/>
    <w:rsid w:val="00327024"/>
  </w:style>
  <w:style w:type="paragraph" w:styleId="a8">
    <w:name w:val="No Spacing"/>
    <w:link w:val="a9"/>
    <w:uiPriority w:val="1"/>
    <w:qFormat/>
    <w:rsid w:val="0021252F"/>
    <w:rPr>
      <w:sz w:val="22"/>
      <w:szCs w:val="22"/>
      <w:lang w:eastAsia="en-US"/>
    </w:rPr>
  </w:style>
  <w:style w:type="character" w:customStyle="1" w:styleId="s0">
    <w:name w:val="s0"/>
    <w:rsid w:val="008F67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9">
    <w:name w:val="Без интервала Знак"/>
    <w:link w:val="a8"/>
    <w:uiPriority w:val="1"/>
    <w:rsid w:val="008444B8"/>
    <w:rPr>
      <w:sz w:val="22"/>
      <w:szCs w:val="22"/>
      <w:lang w:eastAsia="en-US"/>
    </w:rPr>
  </w:style>
  <w:style w:type="character" w:styleId="aa">
    <w:name w:val="Emphasis"/>
    <w:uiPriority w:val="20"/>
    <w:qFormat/>
    <w:rsid w:val="005B0E7A"/>
    <w:rPr>
      <w:i/>
      <w:iCs/>
    </w:rPr>
  </w:style>
  <w:style w:type="paragraph" w:styleId="ab">
    <w:name w:val="List Paragraph"/>
    <w:basedOn w:val="a"/>
    <w:link w:val="ac"/>
    <w:uiPriority w:val="34"/>
    <w:qFormat/>
    <w:rsid w:val="00D635E0"/>
    <w:pPr>
      <w:spacing w:after="160" w:line="259"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rsid w:val="00D635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5">
      <w:bodyDiv w:val="1"/>
      <w:marLeft w:val="0"/>
      <w:marRight w:val="0"/>
      <w:marTop w:val="0"/>
      <w:marBottom w:val="0"/>
      <w:divBdr>
        <w:top w:val="none" w:sz="0" w:space="0" w:color="auto"/>
        <w:left w:val="none" w:sz="0" w:space="0" w:color="auto"/>
        <w:bottom w:val="none" w:sz="0" w:space="0" w:color="auto"/>
        <w:right w:val="none" w:sz="0" w:space="0" w:color="auto"/>
      </w:divBdr>
    </w:div>
    <w:div w:id="3024353">
      <w:bodyDiv w:val="1"/>
      <w:marLeft w:val="0"/>
      <w:marRight w:val="0"/>
      <w:marTop w:val="0"/>
      <w:marBottom w:val="0"/>
      <w:divBdr>
        <w:top w:val="none" w:sz="0" w:space="0" w:color="auto"/>
        <w:left w:val="none" w:sz="0" w:space="0" w:color="auto"/>
        <w:bottom w:val="none" w:sz="0" w:space="0" w:color="auto"/>
        <w:right w:val="none" w:sz="0" w:space="0" w:color="auto"/>
      </w:divBdr>
    </w:div>
    <w:div w:id="10037501">
      <w:bodyDiv w:val="1"/>
      <w:marLeft w:val="0"/>
      <w:marRight w:val="0"/>
      <w:marTop w:val="0"/>
      <w:marBottom w:val="0"/>
      <w:divBdr>
        <w:top w:val="none" w:sz="0" w:space="0" w:color="auto"/>
        <w:left w:val="none" w:sz="0" w:space="0" w:color="auto"/>
        <w:bottom w:val="none" w:sz="0" w:space="0" w:color="auto"/>
        <w:right w:val="none" w:sz="0" w:space="0" w:color="auto"/>
      </w:divBdr>
    </w:div>
    <w:div w:id="25836293">
      <w:bodyDiv w:val="1"/>
      <w:marLeft w:val="0"/>
      <w:marRight w:val="0"/>
      <w:marTop w:val="0"/>
      <w:marBottom w:val="0"/>
      <w:divBdr>
        <w:top w:val="none" w:sz="0" w:space="0" w:color="auto"/>
        <w:left w:val="none" w:sz="0" w:space="0" w:color="auto"/>
        <w:bottom w:val="none" w:sz="0" w:space="0" w:color="auto"/>
        <w:right w:val="none" w:sz="0" w:space="0" w:color="auto"/>
      </w:divBdr>
    </w:div>
    <w:div w:id="42565631">
      <w:bodyDiv w:val="1"/>
      <w:marLeft w:val="0"/>
      <w:marRight w:val="0"/>
      <w:marTop w:val="0"/>
      <w:marBottom w:val="0"/>
      <w:divBdr>
        <w:top w:val="none" w:sz="0" w:space="0" w:color="auto"/>
        <w:left w:val="none" w:sz="0" w:space="0" w:color="auto"/>
        <w:bottom w:val="none" w:sz="0" w:space="0" w:color="auto"/>
        <w:right w:val="none" w:sz="0" w:space="0" w:color="auto"/>
      </w:divBdr>
    </w:div>
    <w:div w:id="49888365">
      <w:bodyDiv w:val="1"/>
      <w:marLeft w:val="0"/>
      <w:marRight w:val="0"/>
      <w:marTop w:val="0"/>
      <w:marBottom w:val="0"/>
      <w:divBdr>
        <w:top w:val="none" w:sz="0" w:space="0" w:color="auto"/>
        <w:left w:val="none" w:sz="0" w:space="0" w:color="auto"/>
        <w:bottom w:val="none" w:sz="0" w:space="0" w:color="auto"/>
        <w:right w:val="none" w:sz="0" w:space="0" w:color="auto"/>
      </w:divBdr>
    </w:div>
    <w:div w:id="84813853">
      <w:bodyDiv w:val="1"/>
      <w:marLeft w:val="0"/>
      <w:marRight w:val="0"/>
      <w:marTop w:val="0"/>
      <w:marBottom w:val="0"/>
      <w:divBdr>
        <w:top w:val="none" w:sz="0" w:space="0" w:color="auto"/>
        <w:left w:val="none" w:sz="0" w:space="0" w:color="auto"/>
        <w:bottom w:val="none" w:sz="0" w:space="0" w:color="auto"/>
        <w:right w:val="none" w:sz="0" w:space="0" w:color="auto"/>
      </w:divBdr>
    </w:div>
    <w:div w:id="127364869">
      <w:bodyDiv w:val="1"/>
      <w:marLeft w:val="0"/>
      <w:marRight w:val="0"/>
      <w:marTop w:val="0"/>
      <w:marBottom w:val="0"/>
      <w:divBdr>
        <w:top w:val="none" w:sz="0" w:space="0" w:color="auto"/>
        <w:left w:val="none" w:sz="0" w:space="0" w:color="auto"/>
        <w:bottom w:val="none" w:sz="0" w:space="0" w:color="auto"/>
        <w:right w:val="none" w:sz="0" w:space="0" w:color="auto"/>
      </w:divBdr>
    </w:div>
    <w:div w:id="134033415">
      <w:bodyDiv w:val="1"/>
      <w:marLeft w:val="0"/>
      <w:marRight w:val="0"/>
      <w:marTop w:val="0"/>
      <w:marBottom w:val="0"/>
      <w:divBdr>
        <w:top w:val="none" w:sz="0" w:space="0" w:color="auto"/>
        <w:left w:val="none" w:sz="0" w:space="0" w:color="auto"/>
        <w:bottom w:val="none" w:sz="0" w:space="0" w:color="auto"/>
        <w:right w:val="none" w:sz="0" w:space="0" w:color="auto"/>
      </w:divBdr>
    </w:div>
    <w:div w:id="149832162">
      <w:bodyDiv w:val="1"/>
      <w:marLeft w:val="0"/>
      <w:marRight w:val="0"/>
      <w:marTop w:val="0"/>
      <w:marBottom w:val="0"/>
      <w:divBdr>
        <w:top w:val="none" w:sz="0" w:space="0" w:color="auto"/>
        <w:left w:val="none" w:sz="0" w:space="0" w:color="auto"/>
        <w:bottom w:val="none" w:sz="0" w:space="0" w:color="auto"/>
        <w:right w:val="none" w:sz="0" w:space="0" w:color="auto"/>
      </w:divBdr>
    </w:div>
    <w:div w:id="153107984">
      <w:bodyDiv w:val="1"/>
      <w:marLeft w:val="0"/>
      <w:marRight w:val="0"/>
      <w:marTop w:val="0"/>
      <w:marBottom w:val="0"/>
      <w:divBdr>
        <w:top w:val="none" w:sz="0" w:space="0" w:color="auto"/>
        <w:left w:val="none" w:sz="0" w:space="0" w:color="auto"/>
        <w:bottom w:val="none" w:sz="0" w:space="0" w:color="auto"/>
        <w:right w:val="none" w:sz="0" w:space="0" w:color="auto"/>
      </w:divBdr>
    </w:div>
    <w:div w:id="184253346">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233591877">
      <w:bodyDiv w:val="1"/>
      <w:marLeft w:val="0"/>
      <w:marRight w:val="0"/>
      <w:marTop w:val="0"/>
      <w:marBottom w:val="0"/>
      <w:divBdr>
        <w:top w:val="none" w:sz="0" w:space="0" w:color="auto"/>
        <w:left w:val="none" w:sz="0" w:space="0" w:color="auto"/>
        <w:bottom w:val="none" w:sz="0" w:space="0" w:color="auto"/>
        <w:right w:val="none" w:sz="0" w:space="0" w:color="auto"/>
      </w:divBdr>
    </w:div>
    <w:div w:id="238442390">
      <w:bodyDiv w:val="1"/>
      <w:marLeft w:val="0"/>
      <w:marRight w:val="0"/>
      <w:marTop w:val="0"/>
      <w:marBottom w:val="0"/>
      <w:divBdr>
        <w:top w:val="none" w:sz="0" w:space="0" w:color="auto"/>
        <w:left w:val="none" w:sz="0" w:space="0" w:color="auto"/>
        <w:bottom w:val="none" w:sz="0" w:space="0" w:color="auto"/>
        <w:right w:val="none" w:sz="0" w:space="0" w:color="auto"/>
      </w:divBdr>
    </w:div>
    <w:div w:id="256791234">
      <w:bodyDiv w:val="1"/>
      <w:marLeft w:val="0"/>
      <w:marRight w:val="0"/>
      <w:marTop w:val="0"/>
      <w:marBottom w:val="0"/>
      <w:divBdr>
        <w:top w:val="none" w:sz="0" w:space="0" w:color="auto"/>
        <w:left w:val="none" w:sz="0" w:space="0" w:color="auto"/>
        <w:bottom w:val="none" w:sz="0" w:space="0" w:color="auto"/>
        <w:right w:val="none" w:sz="0" w:space="0" w:color="auto"/>
      </w:divBdr>
    </w:div>
    <w:div w:id="293410437">
      <w:bodyDiv w:val="1"/>
      <w:marLeft w:val="0"/>
      <w:marRight w:val="0"/>
      <w:marTop w:val="0"/>
      <w:marBottom w:val="0"/>
      <w:divBdr>
        <w:top w:val="none" w:sz="0" w:space="0" w:color="auto"/>
        <w:left w:val="none" w:sz="0" w:space="0" w:color="auto"/>
        <w:bottom w:val="none" w:sz="0" w:space="0" w:color="auto"/>
        <w:right w:val="none" w:sz="0" w:space="0" w:color="auto"/>
      </w:divBdr>
    </w:div>
    <w:div w:id="293759579">
      <w:bodyDiv w:val="1"/>
      <w:marLeft w:val="0"/>
      <w:marRight w:val="0"/>
      <w:marTop w:val="0"/>
      <w:marBottom w:val="0"/>
      <w:divBdr>
        <w:top w:val="none" w:sz="0" w:space="0" w:color="auto"/>
        <w:left w:val="none" w:sz="0" w:space="0" w:color="auto"/>
        <w:bottom w:val="none" w:sz="0" w:space="0" w:color="auto"/>
        <w:right w:val="none" w:sz="0" w:space="0" w:color="auto"/>
      </w:divBdr>
    </w:div>
    <w:div w:id="307174317">
      <w:bodyDiv w:val="1"/>
      <w:marLeft w:val="0"/>
      <w:marRight w:val="0"/>
      <w:marTop w:val="0"/>
      <w:marBottom w:val="0"/>
      <w:divBdr>
        <w:top w:val="none" w:sz="0" w:space="0" w:color="auto"/>
        <w:left w:val="none" w:sz="0" w:space="0" w:color="auto"/>
        <w:bottom w:val="none" w:sz="0" w:space="0" w:color="auto"/>
        <w:right w:val="none" w:sz="0" w:space="0" w:color="auto"/>
      </w:divBdr>
    </w:div>
    <w:div w:id="317073544">
      <w:bodyDiv w:val="1"/>
      <w:marLeft w:val="0"/>
      <w:marRight w:val="0"/>
      <w:marTop w:val="0"/>
      <w:marBottom w:val="0"/>
      <w:divBdr>
        <w:top w:val="none" w:sz="0" w:space="0" w:color="auto"/>
        <w:left w:val="none" w:sz="0" w:space="0" w:color="auto"/>
        <w:bottom w:val="none" w:sz="0" w:space="0" w:color="auto"/>
        <w:right w:val="none" w:sz="0" w:space="0" w:color="auto"/>
      </w:divBdr>
    </w:div>
    <w:div w:id="336930235">
      <w:bodyDiv w:val="1"/>
      <w:marLeft w:val="0"/>
      <w:marRight w:val="0"/>
      <w:marTop w:val="0"/>
      <w:marBottom w:val="0"/>
      <w:divBdr>
        <w:top w:val="none" w:sz="0" w:space="0" w:color="auto"/>
        <w:left w:val="none" w:sz="0" w:space="0" w:color="auto"/>
        <w:bottom w:val="none" w:sz="0" w:space="0" w:color="auto"/>
        <w:right w:val="none" w:sz="0" w:space="0" w:color="auto"/>
      </w:divBdr>
    </w:div>
    <w:div w:id="350910424">
      <w:bodyDiv w:val="1"/>
      <w:marLeft w:val="0"/>
      <w:marRight w:val="0"/>
      <w:marTop w:val="0"/>
      <w:marBottom w:val="0"/>
      <w:divBdr>
        <w:top w:val="none" w:sz="0" w:space="0" w:color="auto"/>
        <w:left w:val="none" w:sz="0" w:space="0" w:color="auto"/>
        <w:bottom w:val="none" w:sz="0" w:space="0" w:color="auto"/>
        <w:right w:val="none" w:sz="0" w:space="0" w:color="auto"/>
      </w:divBdr>
    </w:div>
    <w:div w:id="406345335">
      <w:bodyDiv w:val="1"/>
      <w:marLeft w:val="0"/>
      <w:marRight w:val="0"/>
      <w:marTop w:val="0"/>
      <w:marBottom w:val="0"/>
      <w:divBdr>
        <w:top w:val="none" w:sz="0" w:space="0" w:color="auto"/>
        <w:left w:val="none" w:sz="0" w:space="0" w:color="auto"/>
        <w:bottom w:val="none" w:sz="0" w:space="0" w:color="auto"/>
        <w:right w:val="none" w:sz="0" w:space="0" w:color="auto"/>
      </w:divBdr>
    </w:div>
    <w:div w:id="483814800">
      <w:bodyDiv w:val="1"/>
      <w:marLeft w:val="0"/>
      <w:marRight w:val="0"/>
      <w:marTop w:val="0"/>
      <w:marBottom w:val="0"/>
      <w:divBdr>
        <w:top w:val="none" w:sz="0" w:space="0" w:color="auto"/>
        <w:left w:val="none" w:sz="0" w:space="0" w:color="auto"/>
        <w:bottom w:val="none" w:sz="0" w:space="0" w:color="auto"/>
        <w:right w:val="none" w:sz="0" w:space="0" w:color="auto"/>
      </w:divBdr>
    </w:div>
    <w:div w:id="484013099">
      <w:bodyDiv w:val="1"/>
      <w:marLeft w:val="0"/>
      <w:marRight w:val="0"/>
      <w:marTop w:val="0"/>
      <w:marBottom w:val="0"/>
      <w:divBdr>
        <w:top w:val="none" w:sz="0" w:space="0" w:color="auto"/>
        <w:left w:val="none" w:sz="0" w:space="0" w:color="auto"/>
        <w:bottom w:val="none" w:sz="0" w:space="0" w:color="auto"/>
        <w:right w:val="none" w:sz="0" w:space="0" w:color="auto"/>
      </w:divBdr>
    </w:div>
    <w:div w:id="484321685">
      <w:bodyDiv w:val="1"/>
      <w:marLeft w:val="0"/>
      <w:marRight w:val="0"/>
      <w:marTop w:val="0"/>
      <w:marBottom w:val="0"/>
      <w:divBdr>
        <w:top w:val="none" w:sz="0" w:space="0" w:color="auto"/>
        <w:left w:val="none" w:sz="0" w:space="0" w:color="auto"/>
        <w:bottom w:val="none" w:sz="0" w:space="0" w:color="auto"/>
        <w:right w:val="none" w:sz="0" w:space="0" w:color="auto"/>
      </w:divBdr>
    </w:div>
    <w:div w:id="499274329">
      <w:bodyDiv w:val="1"/>
      <w:marLeft w:val="0"/>
      <w:marRight w:val="0"/>
      <w:marTop w:val="0"/>
      <w:marBottom w:val="0"/>
      <w:divBdr>
        <w:top w:val="none" w:sz="0" w:space="0" w:color="auto"/>
        <w:left w:val="none" w:sz="0" w:space="0" w:color="auto"/>
        <w:bottom w:val="none" w:sz="0" w:space="0" w:color="auto"/>
        <w:right w:val="none" w:sz="0" w:space="0" w:color="auto"/>
      </w:divBdr>
    </w:div>
    <w:div w:id="506751232">
      <w:bodyDiv w:val="1"/>
      <w:marLeft w:val="0"/>
      <w:marRight w:val="0"/>
      <w:marTop w:val="0"/>
      <w:marBottom w:val="0"/>
      <w:divBdr>
        <w:top w:val="none" w:sz="0" w:space="0" w:color="auto"/>
        <w:left w:val="none" w:sz="0" w:space="0" w:color="auto"/>
        <w:bottom w:val="none" w:sz="0" w:space="0" w:color="auto"/>
        <w:right w:val="none" w:sz="0" w:space="0" w:color="auto"/>
      </w:divBdr>
    </w:div>
    <w:div w:id="513501645">
      <w:bodyDiv w:val="1"/>
      <w:marLeft w:val="0"/>
      <w:marRight w:val="0"/>
      <w:marTop w:val="0"/>
      <w:marBottom w:val="0"/>
      <w:divBdr>
        <w:top w:val="none" w:sz="0" w:space="0" w:color="auto"/>
        <w:left w:val="none" w:sz="0" w:space="0" w:color="auto"/>
        <w:bottom w:val="none" w:sz="0" w:space="0" w:color="auto"/>
        <w:right w:val="none" w:sz="0" w:space="0" w:color="auto"/>
      </w:divBdr>
    </w:div>
    <w:div w:id="516969410">
      <w:bodyDiv w:val="1"/>
      <w:marLeft w:val="0"/>
      <w:marRight w:val="0"/>
      <w:marTop w:val="0"/>
      <w:marBottom w:val="0"/>
      <w:divBdr>
        <w:top w:val="none" w:sz="0" w:space="0" w:color="auto"/>
        <w:left w:val="none" w:sz="0" w:space="0" w:color="auto"/>
        <w:bottom w:val="none" w:sz="0" w:space="0" w:color="auto"/>
        <w:right w:val="none" w:sz="0" w:space="0" w:color="auto"/>
      </w:divBdr>
    </w:div>
    <w:div w:id="521478971">
      <w:bodyDiv w:val="1"/>
      <w:marLeft w:val="0"/>
      <w:marRight w:val="0"/>
      <w:marTop w:val="0"/>
      <w:marBottom w:val="0"/>
      <w:divBdr>
        <w:top w:val="none" w:sz="0" w:space="0" w:color="auto"/>
        <w:left w:val="none" w:sz="0" w:space="0" w:color="auto"/>
        <w:bottom w:val="none" w:sz="0" w:space="0" w:color="auto"/>
        <w:right w:val="none" w:sz="0" w:space="0" w:color="auto"/>
      </w:divBdr>
    </w:div>
    <w:div w:id="535239535">
      <w:bodyDiv w:val="1"/>
      <w:marLeft w:val="0"/>
      <w:marRight w:val="0"/>
      <w:marTop w:val="0"/>
      <w:marBottom w:val="0"/>
      <w:divBdr>
        <w:top w:val="none" w:sz="0" w:space="0" w:color="auto"/>
        <w:left w:val="none" w:sz="0" w:space="0" w:color="auto"/>
        <w:bottom w:val="none" w:sz="0" w:space="0" w:color="auto"/>
        <w:right w:val="none" w:sz="0" w:space="0" w:color="auto"/>
      </w:divBdr>
    </w:div>
    <w:div w:id="539707876">
      <w:bodyDiv w:val="1"/>
      <w:marLeft w:val="0"/>
      <w:marRight w:val="0"/>
      <w:marTop w:val="0"/>
      <w:marBottom w:val="0"/>
      <w:divBdr>
        <w:top w:val="none" w:sz="0" w:space="0" w:color="auto"/>
        <w:left w:val="none" w:sz="0" w:space="0" w:color="auto"/>
        <w:bottom w:val="none" w:sz="0" w:space="0" w:color="auto"/>
        <w:right w:val="none" w:sz="0" w:space="0" w:color="auto"/>
      </w:divBdr>
    </w:div>
    <w:div w:id="583683449">
      <w:bodyDiv w:val="1"/>
      <w:marLeft w:val="0"/>
      <w:marRight w:val="0"/>
      <w:marTop w:val="0"/>
      <w:marBottom w:val="0"/>
      <w:divBdr>
        <w:top w:val="none" w:sz="0" w:space="0" w:color="auto"/>
        <w:left w:val="none" w:sz="0" w:space="0" w:color="auto"/>
        <w:bottom w:val="none" w:sz="0" w:space="0" w:color="auto"/>
        <w:right w:val="none" w:sz="0" w:space="0" w:color="auto"/>
      </w:divBdr>
    </w:div>
    <w:div w:id="585766643">
      <w:bodyDiv w:val="1"/>
      <w:marLeft w:val="0"/>
      <w:marRight w:val="0"/>
      <w:marTop w:val="0"/>
      <w:marBottom w:val="0"/>
      <w:divBdr>
        <w:top w:val="none" w:sz="0" w:space="0" w:color="auto"/>
        <w:left w:val="none" w:sz="0" w:space="0" w:color="auto"/>
        <w:bottom w:val="none" w:sz="0" w:space="0" w:color="auto"/>
        <w:right w:val="none" w:sz="0" w:space="0" w:color="auto"/>
      </w:divBdr>
    </w:div>
    <w:div w:id="592054633">
      <w:bodyDiv w:val="1"/>
      <w:marLeft w:val="0"/>
      <w:marRight w:val="0"/>
      <w:marTop w:val="0"/>
      <w:marBottom w:val="0"/>
      <w:divBdr>
        <w:top w:val="none" w:sz="0" w:space="0" w:color="auto"/>
        <w:left w:val="none" w:sz="0" w:space="0" w:color="auto"/>
        <w:bottom w:val="none" w:sz="0" w:space="0" w:color="auto"/>
        <w:right w:val="none" w:sz="0" w:space="0" w:color="auto"/>
      </w:divBdr>
    </w:div>
    <w:div w:id="592201032">
      <w:bodyDiv w:val="1"/>
      <w:marLeft w:val="0"/>
      <w:marRight w:val="0"/>
      <w:marTop w:val="0"/>
      <w:marBottom w:val="0"/>
      <w:divBdr>
        <w:top w:val="none" w:sz="0" w:space="0" w:color="auto"/>
        <w:left w:val="none" w:sz="0" w:space="0" w:color="auto"/>
        <w:bottom w:val="none" w:sz="0" w:space="0" w:color="auto"/>
        <w:right w:val="none" w:sz="0" w:space="0" w:color="auto"/>
      </w:divBdr>
    </w:div>
    <w:div w:id="593320810">
      <w:bodyDiv w:val="1"/>
      <w:marLeft w:val="0"/>
      <w:marRight w:val="0"/>
      <w:marTop w:val="0"/>
      <w:marBottom w:val="0"/>
      <w:divBdr>
        <w:top w:val="none" w:sz="0" w:space="0" w:color="auto"/>
        <w:left w:val="none" w:sz="0" w:space="0" w:color="auto"/>
        <w:bottom w:val="none" w:sz="0" w:space="0" w:color="auto"/>
        <w:right w:val="none" w:sz="0" w:space="0" w:color="auto"/>
      </w:divBdr>
    </w:div>
    <w:div w:id="645941078">
      <w:bodyDiv w:val="1"/>
      <w:marLeft w:val="0"/>
      <w:marRight w:val="0"/>
      <w:marTop w:val="0"/>
      <w:marBottom w:val="0"/>
      <w:divBdr>
        <w:top w:val="none" w:sz="0" w:space="0" w:color="auto"/>
        <w:left w:val="none" w:sz="0" w:space="0" w:color="auto"/>
        <w:bottom w:val="none" w:sz="0" w:space="0" w:color="auto"/>
        <w:right w:val="none" w:sz="0" w:space="0" w:color="auto"/>
      </w:divBdr>
    </w:div>
    <w:div w:id="650719015">
      <w:bodyDiv w:val="1"/>
      <w:marLeft w:val="0"/>
      <w:marRight w:val="0"/>
      <w:marTop w:val="0"/>
      <w:marBottom w:val="0"/>
      <w:divBdr>
        <w:top w:val="none" w:sz="0" w:space="0" w:color="auto"/>
        <w:left w:val="none" w:sz="0" w:space="0" w:color="auto"/>
        <w:bottom w:val="none" w:sz="0" w:space="0" w:color="auto"/>
        <w:right w:val="none" w:sz="0" w:space="0" w:color="auto"/>
      </w:divBdr>
    </w:div>
    <w:div w:id="684475748">
      <w:bodyDiv w:val="1"/>
      <w:marLeft w:val="0"/>
      <w:marRight w:val="0"/>
      <w:marTop w:val="0"/>
      <w:marBottom w:val="0"/>
      <w:divBdr>
        <w:top w:val="none" w:sz="0" w:space="0" w:color="auto"/>
        <w:left w:val="none" w:sz="0" w:space="0" w:color="auto"/>
        <w:bottom w:val="none" w:sz="0" w:space="0" w:color="auto"/>
        <w:right w:val="none" w:sz="0" w:space="0" w:color="auto"/>
      </w:divBdr>
    </w:div>
    <w:div w:id="685526012">
      <w:bodyDiv w:val="1"/>
      <w:marLeft w:val="0"/>
      <w:marRight w:val="0"/>
      <w:marTop w:val="0"/>
      <w:marBottom w:val="0"/>
      <w:divBdr>
        <w:top w:val="none" w:sz="0" w:space="0" w:color="auto"/>
        <w:left w:val="none" w:sz="0" w:space="0" w:color="auto"/>
        <w:bottom w:val="none" w:sz="0" w:space="0" w:color="auto"/>
        <w:right w:val="none" w:sz="0" w:space="0" w:color="auto"/>
      </w:divBdr>
    </w:div>
    <w:div w:id="702482567">
      <w:bodyDiv w:val="1"/>
      <w:marLeft w:val="0"/>
      <w:marRight w:val="0"/>
      <w:marTop w:val="0"/>
      <w:marBottom w:val="0"/>
      <w:divBdr>
        <w:top w:val="none" w:sz="0" w:space="0" w:color="auto"/>
        <w:left w:val="none" w:sz="0" w:space="0" w:color="auto"/>
        <w:bottom w:val="none" w:sz="0" w:space="0" w:color="auto"/>
        <w:right w:val="none" w:sz="0" w:space="0" w:color="auto"/>
      </w:divBdr>
    </w:div>
    <w:div w:id="727069626">
      <w:bodyDiv w:val="1"/>
      <w:marLeft w:val="0"/>
      <w:marRight w:val="0"/>
      <w:marTop w:val="0"/>
      <w:marBottom w:val="0"/>
      <w:divBdr>
        <w:top w:val="none" w:sz="0" w:space="0" w:color="auto"/>
        <w:left w:val="none" w:sz="0" w:space="0" w:color="auto"/>
        <w:bottom w:val="none" w:sz="0" w:space="0" w:color="auto"/>
        <w:right w:val="none" w:sz="0" w:space="0" w:color="auto"/>
      </w:divBdr>
    </w:div>
    <w:div w:id="730469689">
      <w:bodyDiv w:val="1"/>
      <w:marLeft w:val="0"/>
      <w:marRight w:val="0"/>
      <w:marTop w:val="0"/>
      <w:marBottom w:val="0"/>
      <w:divBdr>
        <w:top w:val="none" w:sz="0" w:space="0" w:color="auto"/>
        <w:left w:val="none" w:sz="0" w:space="0" w:color="auto"/>
        <w:bottom w:val="none" w:sz="0" w:space="0" w:color="auto"/>
        <w:right w:val="none" w:sz="0" w:space="0" w:color="auto"/>
      </w:divBdr>
    </w:div>
    <w:div w:id="739254536">
      <w:bodyDiv w:val="1"/>
      <w:marLeft w:val="0"/>
      <w:marRight w:val="0"/>
      <w:marTop w:val="0"/>
      <w:marBottom w:val="0"/>
      <w:divBdr>
        <w:top w:val="none" w:sz="0" w:space="0" w:color="auto"/>
        <w:left w:val="none" w:sz="0" w:space="0" w:color="auto"/>
        <w:bottom w:val="none" w:sz="0" w:space="0" w:color="auto"/>
        <w:right w:val="none" w:sz="0" w:space="0" w:color="auto"/>
      </w:divBdr>
    </w:div>
    <w:div w:id="763527141">
      <w:bodyDiv w:val="1"/>
      <w:marLeft w:val="0"/>
      <w:marRight w:val="0"/>
      <w:marTop w:val="0"/>
      <w:marBottom w:val="0"/>
      <w:divBdr>
        <w:top w:val="none" w:sz="0" w:space="0" w:color="auto"/>
        <w:left w:val="none" w:sz="0" w:space="0" w:color="auto"/>
        <w:bottom w:val="none" w:sz="0" w:space="0" w:color="auto"/>
        <w:right w:val="none" w:sz="0" w:space="0" w:color="auto"/>
      </w:divBdr>
    </w:div>
    <w:div w:id="776409491">
      <w:bodyDiv w:val="1"/>
      <w:marLeft w:val="0"/>
      <w:marRight w:val="0"/>
      <w:marTop w:val="0"/>
      <w:marBottom w:val="0"/>
      <w:divBdr>
        <w:top w:val="none" w:sz="0" w:space="0" w:color="auto"/>
        <w:left w:val="none" w:sz="0" w:space="0" w:color="auto"/>
        <w:bottom w:val="none" w:sz="0" w:space="0" w:color="auto"/>
        <w:right w:val="none" w:sz="0" w:space="0" w:color="auto"/>
      </w:divBdr>
    </w:div>
    <w:div w:id="801313480">
      <w:bodyDiv w:val="1"/>
      <w:marLeft w:val="0"/>
      <w:marRight w:val="0"/>
      <w:marTop w:val="0"/>
      <w:marBottom w:val="0"/>
      <w:divBdr>
        <w:top w:val="none" w:sz="0" w:space="0" w:color="auto"/>
        <w:left w:val="none" w:sz="0" w:space="0" w:color="auto"/>
        <w:bottom w:val="none" w:sz="0" w:space="0" w:color="auto"/>
        <w:right w:val="none" w:sz="0" w:space="0" w:color="auto"/>
      </w:divBdr>
    </w:div>
    <w:div w:id="815955329">
      <w:bodyDiv w:val="1"/>
      <w:marLeft w:val="0"/>
      <w:marRight w:val="0"/>
      <w:marTop w:val="0"/>
      <w:marBottom w:val="0"/>
      <w:divBdr>
        <w:top w:val="none" w:sz="0" w:space="0" w:color="auto"/>
        <w:left w:val="none" w:sz="0" w:space="0" w:color="auto"/>
        <w:bottom w:val="none" w:sz="0" w:space="0" w:color="auto"/>
        <w:right w:val="none" w:sz="0" w:space="0" w:color="auto"/>
      </w:divBdr>
    </w:div>
    <w:div w:id="823199960">
      <w:bodyDiv w:val="1"/>
      <w:marLeft w:val="0"/>
      <w:marRight w:val="0"/>
      <w:marTop w:val="0"/>
      <w:marBottom w:val="0"/>
      <w:divBdr>
        <w:top w:val="none" w:sz="0" w:space="0" w:color="auto"/>
        <w:left w:val="none" w:sz="0" w:space="0" w:color="auto"/>
        <w:bottom w:val="none" w:sz="0" w:space="0" w:color="auto"/>
        <w:right w:val="none" w:sz="0" w:space="0" w:color="auto"/>
      </w:divBdr>
    </w:div>
    <w:div w:id="854727731">
      <w:bodyDiv w:val="1"/>
      <w:marLeft w:val="0"/>
      <w:marRight w:val="0"/>
      <w:marTop w:val="0"/>
      <w:marBottom w:val="0"/>
      <w:divBdr>
        <w:top w:val="none" w:sz="0" w:space="0" w:color="auto"/>
        <w:left w:val="none" w:sz="0" w:space="0" w:color="auto"/>
        <w:bottom w:val="none" w:sz="0" w:space="0" w:color="auto"/>
        <w:right w:val="none" w:sz="0" w:space="0" w:color="auto"/>
      </w:divBdr>
    </w:div>
    <w:div w:id="859317243">
      <w:bodyDiv w:val="1"/>
      <w:marLeft w:val="0"/>
      <w:marRight w:val="0"/>
      <w:marTop w:val="0"/>
      <w:marBottom w:val="0"/>
      <w:divBdr>
        <w:top w:val="none" w:sz="0" w:space="0" w:color="auto"/>
        <w:left w:val="none" w:sz="0" w:space="0" w:color="auto"/>
        <w:bottom w:val="none" w:sz="0" w:space="0" w:color="auto"/>
        <w:right w:val="none" w:sz="0" w:space="0" w:color="auto"/>
      </w:divBdr>
    </w:div>
    <w:div w:id="860779281">
      <w:bodyDiv w:val="1"/>
      <w:marLeft w:val="0"/>
      <w:marRight w:val="0"/>
      <w:marTop w:val="0"/>
      <w:marBottom w:val="0"/>
      <w:divBdr>
        <w:top w:val="none" w:sz="0" w:space="0" w:color="auto"/>
        <w:left w:val="none" w:sz="0" w:space="0" w:color="auto"/>
        <w:bottom w:val="none" w:sz="0" w:space="0" w:color="auto"/>
        <w:right w:val="none" w:sz="0" w:space="0" w:color="auto"/>
      </w:divBdr>
    </w:div>
    <w:div w:id="865212545">
      <w:bodyDiv w:val="1"/>
      <w:marLeft w:val="0"/>
      <w:marRight w:val="0"/>
      <w:marTop w:val="0"/>
      <w:marBottom w:val="0"/>
      <w:divBdr>
        <w:top w:val="none" w:sz="0" w:space="0" w:color="auto"/>
        <w:left w:val="none" w:sz="0" w:space="0" w:color="auto"/>
        <w:bottom w:val="none" w:sz="0" w:space="0" w:color="auto"/>
        <w:right w:val="none" w:sz="0" w:space="0" w:color="auto"/>
      </w:divBdr>
    </w:div>
    <w:div w:id="956719268">
      <w:bodyDiv w:val="1"/>
      <w:marLeft w:val="0"/>
      <w:marRight w:val="0"/>
      <w:marTop w:val="0"/>
      <w:marBottom w:val="0"/>
      <w:divBdr>
        <w:top w:val="none" w:sz="0" w:space="0" w:color="auto"/>
        <w:left w:val="none" w:sz="0" w:space="0" w:color="auto"/>
        <w:bottom w:val="none" w:sz="0" w:space="0" w:color="auto"/>
        <w:right w:val="none" w:sz="0" w:space="0" w:color="auto"/>
      </w:divBdr>
    </w:div>
    <w:div w:id="1033266060">
      <w:bodyDiv w:val="1"/>
      <w:marLeft w:val="0"/>
      <w:marRight w:val="0"/>
      <w:marTop w:val="0"/>
      <w:marBottom w:val="0"/>
      <w:divBdr>
        <w:top w:val="none" w:sz="0" w:space="0" w:color="auto"/>
        <w:left w:val="none" w:sz="0" w:space="0" w:color="auto"/>
        <w:bottom w:val="none" w:sz="0" w:space="0" w:color="auto"/>
        <w:right w:val="none" w:sz="0" w:space="0" w:color="auto"/>
      </w:divBdr>
    </w:div>
    <w:div w:id="1044671181">
      <w:bodyDiv w:val="1"/>
      <w:marLeft w:val="0"/>
      <w:marRight w:val="0"/>
      <w:marTop w:val="0"/>
      <w:marBottom w:val="0"/>
      <w:divBdr>
        <w:top w:val="none" w:sz="0" w:space="0" w:color="auto"/>
        <w:left w:val="none" w:sz="0" w:space="0" w:color="auto"/>
        <w:bottom w:val="none" w:sz="0" w:space="0" w:color="auto"/>
        <w:right w:val="none" w:sz="0" w:space="0" w:color="auto"/>
      </w:divBdr>
    </w:div>
    <w:div w:id="1054156805">
      <w:bodyDiv w:val="1"/>
      <w:marLeft w:val="0"/>
      <w:marRight w:val="0"/>
      <w:marTop w:val="0"/>
      <w:marBottom w:val="0"/>
      <w:divBdr>
        <w:top w:val="none" w:sz="0" w:space="0" w:color="auto"/>
        <w:left w:val="none" w:sz="0" w:space="0" w:color="auto"/>
        <w:bottom w:val="none" w:sz="0" w:space="0" w:color="auto"/>
        <w:right w:val="none" w:sz="0" w:space="0" w:color="auto"/>
      </w:divBdr>
    </w:div>
    <w:div w:id="1068919233">
      <w:bodyDiv w:val="1"/>
      <w:marLeft w:val="0"/>
      <w:marRight w:val="0"/>
      <w:marTop w:val="0"/>
      <w:marBottom w:val="0"/>
      <w:divBdr>
        <w:top w:val="none" w:sz="0" w:space="0" w:color="auto"/>
        <w:left w:val="none" w:sz="0" w:space="0" w:color="auto"/>
        <w:bottom w:val="none" w:sz="0" w:space="0" w:color="auto"/>
        <w:right w:val="none" w:sz="0" w:space="0" w:color="auto"/>
      </w:divBdr>
    </w:div>
    <w:div w:id="1070300671">
      <w:bodyDiv w:val="1"/>
      <w:marLeft w:val="0"/>
      <w:marRight w:val="0"/>
      <w:marTop w:val="0"/>
      <w:marBottom w:val="0"/>
      <w:divBdr>
        <w:top w:val="none" w:sz="0" w:space="0" w:color="auto"/>
        <w:left w:val="none" w:sz="0" w:space="0" w:color="auto"/>
        <w:bottom w:val="none" w:sz="0" w:space="0" w:color="auto"/>
        <w:right w:val="none" w:sz="0" w:space="0" w:color="auto"/>
      </w:divBdr>
    </w:div>
    <w:div w:id="1089422828">
      <w:bodyDiv w:val="1"/>
      <w:marLeft w:val="0"/>
      <w:marRight w:val="0"/>
      <w:marTop w:val="0"/>
      <w:marBottom w:val="0"/>
      <w:divBdr>
        <w:top w:val="none" w:sz="0" w:space="0" w:color="auto"/>
        <w:left w:val="none" w:sz="0" w:space="0" w:color="auto"/>
        <w:bottom w:val="none" w:sz="0" w:space="0" w:color="auto"/>
        <w:right w:val="none" w:sz="0" w:space="0" w:color="auto"/>
      </w:divBdr>
    </w:div>
    <w:div w:id="1100106396">
      <w:bodyDiv w:val="1"/>
      <w:marLeft w:val="0"/>
      <w:marRight w:val="0"/>
      <w:marTop w:val="0"/>
      <w:marBottom w:val="0"/>
      <w:divBdr>
        <w:top w:val="none" w:sz="0" w:space="0" w:color="auto"/>
        <w:left w:val="none" w:sz="0" w:space="0" w:color="auto"/>
        <w:bottom w:val="none" w:sz="0" w:space="0" w:color="auto"/>
        <w:right w:val="none" w:sz="0" w:space="0" w:color="auto"/>
      </w:divBdr>
    </w:div>
    <w:div w:id="1109282136">
      <w:bodyDiv w:val="1"/>
      <w:marLeft w:val="0"/>
      <w:marRight w:val="0"/>
      <w:marTop w:val="0"/>
      <w:marBottom w:val="0"/>
      <w:divBdr>
        <w:top w:val="none" w:sz="0" w:space="0" w:color="auto"/>
        <w:left w:val="none" w:sz="0" w:space="0" w:color="auto"/>
        <w:bottom w:val="none" w:sz="0" w:space="0" w:color="auto"/>
        <w:right w:val="none" w:sz="0" w:space="0" w:color="auto"/>
      </w:divBdr>
    </w:div>
    <w:div w:id="1130321276">
      <w:bodyDiv w:val="1"/>
      <w:marLeft w:val="0"/>
      <w:marRight w:val="0"/>
      <w:marTop w:val="0"/>
      <w:marBottom w:val="0"/>
      <w:divBdr>
        <w:top w:val="none" w:sz="0" w:space="0" w:color="auto"/>
        <w:left w:val="none" w:sz="0" w:space="0" w:color="auto"/>
        <w:bottom w:val="none" w:sz="0" w:space="0" w:color="auto"/>
        <w:right w:val="none" w:sz="0" w:space="0" w:color="auto"/>
      </w:divBdr>
    </w:div>
    <w:div w:id="1138913470">
      <w:bodyDiv w:val="1"/>
      <w:marLeft w:val="0"/>
      <w:marRight w:val="0"/>
      <w:marTop w:val="0"/>
      <w:marBottom w:val="0"/>
      <w:divBdr>
        <w:top w:val="none" w:sz="0" w:space="0" w:color="auto"/>
        <w:left w:val="none" w:sz="0" w:space="0" w:color="auto"/>
        <w:bottom w:val="none" w:sz="0" w:space="0" w:color="auto"/>
        <w:right w:val="none" w:sz="0" w:space="0" w:color="auto"/>
      </w:divBdr>
    </w:div>
    <w:div w:id="1222596450">
      <w:bodyDiv w:val="1"/>
      <w:marLeft w:val="0"/>
      <w:marRight w:val="0"/>
      <w:marTop w:val="0"/>
      <w:marBottom w:val="0"/>
      <w:divBdr>
        <w:top w:val="none" w:sz="0" w:space="0" w:color="auto"/>
        <w:left w:val="none" w:sz="0" w:space="0" w:color="auto"/>
        <w:bottom w:val="none" w:sz="0" w:space="0" w:color="auto"/>
        <w:right w:val="none" w:sz="0" w:space="0" w:color="auto"/>
      </w:divBdr>
    </w:div>
    <w:div w:id="1241598957">
      <w:bodyDiv w:val="1"/>
      <w:marLeft w:val="0"/>
      <w:marRight w:val="0"/>
      <w:marTop w:val="0"/>
      <w:marBottom w:val="0"/>
      <w:divBdr>
        <w:top w:val="none" w:sz="0" w:space="0" w:color="auto"/>
        <w:left w:val="none" w:sz="0" w:space="0" w:color="auto"/>
        <w:bottom w:val="none" w:sz="0" w:space="0" w:color="auto"/>
        <w:right w:val="none" w:sz="0" w:space="0" w:color="auto"/>
      </w:divBdr>
    </w:div>
    <w:div w:id="1284650524">
      <w:bodyDiv w:val="1"/>
      <w:marLeft w:val="0"/>
      <w:marRight w:val="0"/>
      <w:marTop w:val="0"/>
      <w:marBottom w:val="0"/>
      <w:divBdr>
        <w:top w:val="none" w:sz="0" w:space="0" w:color="auto"/>
        <w:left w:val="none" w:sz="0" w:space="0" w:color="auto"/>
        <w:bottom w:val="none" w:sz="0" w:space="0" w:color="auto"/>
        <w:right w:val="none" w:sz="0" w:space="0" w:color="auto"/>
      </w:divBdr>
    </w:div>
    <w:div w:id="1298300206">
      <w:bodyDiv w:val="1"/>
      <w:marLeft w:val="0"/>
      <w:marRight w:val="0"/>
      <w:marTop w:val="0"/>
      <w:marBottom w:val="0"/>
      <w:divBdr>
        <w:top w:val="none" w:sz="0" w:space="0" w:color="auto"/>
        <w:left w:val="none" w:sz="0" w:space="0" w:color="auto"/>
        <w:bottom w:val="none" w:sz="0" w:space="0" w:color="auto"/>
        <w:right w:val="none" w:sz="0" w:space="0" w:color="auto"/>
      </w:divBdr>
    </w:div>
    <w:div w:id="1302615431">
      <w:bodyDiv w:val="1"/>
      <w:marLeft w:val="0"/>
      <w:marRight w:val="0"/>
      <w:marTop w:val="0"/>
      <w:marBottom w:val="0"/>
      <w:divBdr>
        <w:top w:val="none" w:sz="0" w:space="0" w:color="auto"/>
        <w:left w:val="none" w:sz="0" w:space="0" w:color="auto"/>
        <w:bottom w:val="none" w:sz="0" w:space="0" w:color="auto"/>
        <w:right w:val="none" w:sz="0" w:space="0" w:color="auto"/>
      </w:divBdr>
    </w:div>
    <w:div w:id="1320765105">
      <w:bodyDiv w:val="1"/>
      <w:marLeft w:val="0"/>
      <w:marRight w:val="0"/>
      <w:marTop w:val="0"/>
      <w:marBottom w:val="0"/>
      <w:divBdr>
        <w:top w:val="none" w:sz="0" w:space="0" w:color="auto"/>
        <w:left w:val="none" w:sz="0" w:space="0" w:color="auto"/>
        <w:bottom w:val="none" w:sz="0" w:space="0" w:color="auto"/>
        <w:right w:val="none" w:sz="0" w:space="0" w:color="auto"/>
      </w:divBdr>
    </w:div>
    <w:div w:id="1326517113">
      <w:bodyDiv w:val="1"/>
      <w:marLeft w:val="0"/>
      <w:marRight w:val="0"/>
      <w:marTop w:val="0"/>
      <w:marBottom w:val="0"/>
      <w:divBdr>
        <w:top w:val="none" w:sz="0" w:space="0" w:color="auto"/>
        <w:left w:val="none" w:sz="0" w:space="0" w:color="auto"/>
        <w:bottom w:val="none" w:sz="0" w:space="0" w:color="auto"/>
        <w:right w:val="none" w:sz="0" w:space="0" w:color="auto"/>
      </w:divBdr>
    </w:div>
    <w:div w:id="1346245245">
      <w:bodyDiv w:val="1"/>
      <w:marLeft w:val="0"/>
      <w:marRight w:val="0"/>
      <w:marTop w:val="0"/>
      <w:marBottom w:val="0"/>
      <w:divBdr>
        <w:top w:val="none" w:sz="0" w:space="0" w:color="auto"/>
        <w:left w:val="none" w:sz="0" w:space="0" w:color="auto"/>
        <w:bottom w:val="none" w:sz="0" w:space="0" w:color="auto"/>
        <w:right w:val="none" w:sz="0" w:space="0" w:color="auto"/>
      </w:divBdr>
    </w:div>
    <w:div w:id="1354919474">
      <w:bodyDiv w:val="1"/>
      <w:marLeft w:val="0"/>
      <w:marRight w:val="0"/>
      <w:marTop w:val="0"/>
      <w:marBottom w:val="0"/>
      <w:divBdr>
        <w:top w:val="none" w:sz="0" w:space="0" w:color="auto"/>
        <w:left w:val="none" w:sz="0" w:space="0" w:color="auto"/>
        <w:bottom w:val="none" w:sz="0" w:space="0" w:color="auto"/>
        <w:right w:val="none" w:sz="0" w:space="0" w:color="auto"/>
      </w:divBdr>
    </w:div>
    <w:div w:id="1355620770">
      <w:bodyDiv w:val="1"/>
      <w:marLeft w:val="0"/>
      <w:marRight w:val="0"/>
      <w:marTop w:val="0"/>
      <w:marBottom w:val="0"/>
      <w:divBdr>
        <w:top w:val="none" w:sz="0" w:space="0" w:color="auto"/>
        <w:left w:val="none" w:sz="0" w:space="0" w:color="auto"/>
        <w:bottom w:val="none" w:sz="0" w:space="0" w:color="auto"/>
        <w:right w:val="none" w:sz="0" w:space="0" w:color="auto"/>
      </w:divBdr>
    </w:div>
    <w:div w:id="1403486187">
      <w:bodyDiv w:val="1"/>
      <w:marLeft w:val="0"/>
      <w:marRight w:val="0"/>
      <w:marTop w:val="0"/>
      <w:marBottom w:val="0"/>
      <w:divBdr>
        <w:top w:val="none" w:sz="0" w:space="0" w:color="auto"/>
        <w:left w:val="none" w:sz="0" w:space="0" w:color="auto"/>
        <w:bottom w:val="none" w:sz="0" w:space="0" w:color="auto"/>
        <w:right w:val="none" w:sz="0" w:space="0" w:color="auto"/>
      </w:divBdr>
    </w:div>
    <w:div w:id="1492258494">
      <w:bodyDiv w:val="1"/>
      <w:marLeft w:val="0"/>
      <w:marRight w:val="0"/>
      <w:marTop w:val="0"/>
      <w:marBottom w:val="0"/>
      <w:divBdr>
        <w:top w:val="none" w:sz="0" w:space="0" w:color="auto"/>
        <w:left w:val="none" w:sz="0" w:space="0" w:color="auto"/>
        <w:bottom w:val="none" w:sz="0" w:space="0" w:color="auto"/>
        <w:right w:val="none" w:sz="0" w:space="0" w:color="auto"/>
      </w:divBdr>
    </w:div>
    <w:div w:id="1497964133">
      <w:bodyDiv w:val="1"/>
      <w:marLeft w:val="0"/>
      <w:marRight w:val="0"/>
      <w:marTop w:val="0"/>
      <w:marBottom w:val="0"/>
      <w:divBdr>
        <w:top w:val="none" w:sz="0" w:space="0" w:color="auto"/>
        <w:left w:val="none" w:sz="0" w:space="0" w:color="auto"/>
        <w:bottom w:val="none" w:sz="0" w:space="0" w:color="auto"/>
        <w:right w:val="none" w:sz="0" w:space="0" w:color="auto"/>
      </w:divBdr>
    </w:div>
    <w:div w:id="1514028318">
      <w:bodyDiv w:val="1"/>
      <w:marLeft w:val="0"/>
      <w:marRight w:val="0"/>
      <w:marTop w:val="0"/>
      <w:marBottom w:val="0"/>
      <w:divBdr>
        <w:top w:val="none" w:sz="0" w:space="0" w:color="auto"/>
        <w:left w:val="none" w:sz="0" w:space="0" w:color="auto"/>
        <w:bottom w:val="none" w:sz="0" w:space="0" w:color="auto"/>
        <w:right w:val="none" w:sz="0" w:space="0" w:color="auto"/>
      </w:divBdr>
    </w:div>
    <w:div w:id="1555307762">
      <w:bodyDiv w:val="1"/>
      <w:marLeft w:val="0"/>
      <w:marRight w:val="0"/>
      <w:marTop w:val="0"/>
      <w:marBottom w:val="0"/>
      <w:divBdr>
        <w:top w:val="none" w:sz="0" w:space="0" w:color="auto"/>
        <w:left w:val="none" w:sz="0" w:space="0" w:color="auto"/>
        <w:bottom w:val="none" w:sz="0" w:space="0" w:color="auto"/>
        <w:right w:val="none" w:sz="0" w:space="0" w:color="auto"/>
      </w:divBdr>
    </w:div>
    <w:div w:id="1558515989">
      <w:bodyDiv w:val="1"/>
      <w:marLeft w:val="0"/>
      <w:marRight w:val="0"/>
      <w:marTop w:val="0"/>
      <w:marBottom w:val="0"/>
      <w:divBdr>
        <w:top w:val="none" w:sz="0" w:space="0" w:color="auto"/>
        <w:left w:val="none" w:sz="0" w:space="0" w:color="auto"/>
        <w:bottom w:val="none" w:sz="0" w:space="0" w:color="auto"/>
        <w:right w:val="none" w:sz="0" w:space="0" w:color="auto"/>
      </w:divBdr>
    </w:div>
    <w:div w:id="1612471011">
      <w:bodyDiv w:val="1"/>
      <w:marLeft w:val="0"/>
      <w:marRight w:val="0"/>
      <w:marTop w:val="0"/>
      <w:marBottom w:val="0"/>
      <w:divBdr>
        <w:top w:val="none" w:sz="0" w:space="0" w:color="auto"/>
        <w:left w:val="none" w:sz="0" w:space="0" w:color="auto"/>
        <w:bottom w:val="none" w:sz="0" w:space="0" w:color="auto"/>
        <w:right w:val="none" w:sz="0" w:space="0" w:color="auto"/>
      </w:divBdr>
    </w:div>
    <w:div w:id="1614748439">
      <w:bodyDiv w:val="1"/>
      <w:marLeft w:val="0"/>
      <w:marRight w:val="0"/>
      <w:marTop w:val="0"/>
      <w:marBottom w:val="0"/>
      <w:divBdr>
        <w:top w:val="none" w:sz="0" w:space="0" w:color="auto"/>
        <w:left w:val="none" w:sz="0" w:space="0" w:color="auto"/>
        <w:bottom w:val="none" w:sz="0" w:space="0" w:color="auto"/>
        <w:right w:val="none" w:sz="0" w:space="0" w:color="auto"/>
      </w:divBdr>
    </w:div>
    <w:div w:id="1639069573">
      <w:bodyDiv w:val="1"/>
      <w:marLeft w:val="0"/>
      <w:marRight w:val="0"/>
      <w:marTop w:val="0"/>
      <w:marBottom w:val="0"/>
      <w:divBdr>
        <w:top w:val="none" w:sz="0" w:space="0" w:color="auto"/>
        <w:left w:val="none" w:sz="0" w:space="0" w:color="auto"/>
        <w:bottom w:val="none" w:sz="0" w:space="0" w:color="auto"/>
        <w:right w:val="none" w:sz="0" w:space="0" w:color="auto"/>
      </w:divBdr>
    </w:div>
    <w:div w:id="1679967319">
      <w:bodyDiv w:val="1"/>
      <w:marLeft w:val="0"/>
      <w:marRight w:val="0"/>
      <w:marTop w:val="0"/>
      <w:marBottom w:val="0"/>
      <w:divBdr>
        <w:top w:val="none" w:sz="0" w:space="0" w:color="auto"/>
        <w:left w:val="none" w:sz="0" w:space="0" w:color="auto"/>
        <w:bottom w:val="none" w:sz="0" w:space="0" w:color="auto"/>
        <w:right w:val="none" w:sz="0" w:space="0" w:color="auto"/>
      </w:divBdr>
    </w:div>
    <w:div w:id="1689287554">
      <w:bodyDiv w:val="1"/>
      <w:marLeft w:val="0"/>
      <w:marRight w:val="0"/>
      <w:marTop w:val="0"/>
      <w:marBottom w:val="0"/>
      <w:divBdr>
        <w:top w:val="none" w:sz="0" w:space="0" w:color="auto"/>
        <w:left w:val="none" w:sz="0" w:space="0" w:color="auto"/>
        <w:bottom w:val="none" w:sz="0" w:space="0" w:color="auto"/>
        <w:right w:val="none" w:sz="0" w:space="0" w:color="auto"/>
      </w:divBdr>
    </w:div>
    <w:div w:id="1694527918">
      <w:bodyDiv w:val="1"/>
      <w:marLeft w:val="0"/>
      <w:marRight w:val="0"/>
      <w:marTop w:val="0"/>
      <w:marBottom w:val="0"/>
      <w:divBdr>
        <w:top w:val="none" w:sz="0" w:space="0" w:color="auto"/>
        <w:left w:val="none" w:sz="0" w:space="0" w:color="auto"/>
        <w:bottom w:val="none" w:sz="0" w:space="0" w:color="auto"/>
        <w:right w:val="none" w:sz="0" w:space="0" w:color="auto"/>
      </w:divBdr>
    </w:div>
    <w:div w:id="1703165030">
      <w:bodyDiv w:val="1"/>
      <w:marLeft w:val="0"/>
      <w:marRight w:val="0"/>
      <w:marTop w:val="0"/>
      <w:marBottom w:val="0"/>
      <w:divBdr>
        <w:top w:val="none" w:sz="0" w:space="0" w:color="auto"/>
        <w:left w:val="none" w:sz="0" w:space="0" w:color="auto"/>
        <w:bottom w:val="none" w:sz="0" w:space="0" w:color="auto"/>
        <w:right w:val="none" w:sz="0" w:space="0" w:color="auto"/>
      </w:divBdr>
    </w:div>
    <w:div w:id="1708529829">
      <w:bodyDiv w:val="1"/>
      <w:marLeft w:val="0"/>
      <w:marRight w:val="0"/>
      <w:marTop w:val="0"/>
      <w:marBottom w:val="0"/>
      <w:divBdr>
        <w:top w:val="none" w:sz="0" w:space="0" w:color="auto"/>
        <w:left w:val="none" w:sz="0" w:space="0" w:color="auto"/>
        <w:bottom w:val="none" w:sz="0" w:space="0" w:color="auto"/>
        <w:right w:val="none" w:sz="0" w:space="0" w:color="auto"/>
      </w:divBdr>
    </w:div>
    <w:div w:id="1719940365">
      <w:bodyDiv w:val="1"/>
      <w:marLeft w:val="0"/>
      <w:marRight w:val="0"/>
      <w:marTop w:val="0"/>
      <w:marBottom w:val="0"/>
      <w:divBdr>
        <w:top w:val="none" w:sz="0" w:space="0" w:color="auto"/>
        <w:left w:val="none" w:sz="0" w:space="0" w:color="auto"/>
        <w:bottom w:val="none" w:sz="0" w:space="0" w:color="auto"/>
        <w:right w:val="none" w:sz="0" w:space="0" w:color="auto"/>
      </w:divBdr>
    </w:div>
    <w:div w:id="1730151084">
      <w:bodyDiv w:val="1"/>
      <w:marLeft w:val="0"/>
      <w:marRight w:val="0"/>
      <w:marTop w:val="0"/>
      <w:marBottom w:val="0"/>
      <w:divBdr>
        <w:top w:val="none" w:sz="0" w:space="0" w:color="auto"/>
        <w:left w:val="none" w:sz="0" w:space="0" w:color="auto"/>
        <w:bottom w:val="none" w:sz="0" w:space="0" w:color="auto"/>
        <w:right w:val="none" w:sz="0" w:space="0" w:color="auto"/>
      </w:divBdr>
    </w:div>
    <w:div w:id="1733774077">
      <w:bodyDiv w:val="1"/>
      <w:marLeft w:val="0"/>
      <w:marRight w:val="0"/>
      <w:marTop w:val="0"/>
      <w:marBottom w:val="0"/>
      <w:divBdr>
        <w:top w:val="none" w:sz="0" w:space="0" w:color="auto"/>
        <w:left w:val="none" w:sz="0" w:space="0" w:color="auto"/>
        <w:bottom w:val="none" w:sz="0" w:space="0" w:color="auto"/>
        <w:right w:val="none" w:sz="0" w:space="0" w:color="auto"/>
      </w:divBdr>
    </w:div>
    <w:div w:id="1754626861">
      <w:bodyDiv w:val="1"/>
      <w:marLeft w:val="0"/>
      <w:marRight w:val="0"/>
      <w:marTop w:val="0"/>
      <w:marBottom w:val="0"/>
      <w:divBdr>
        <w:top w:val="none" w:sz="0" w:space="0" w:color="auto"/>
        <w:left w:val="none" w:sz="0" w:space="0" w:color="auto"/>
        <w:bottom w:val="none" w:sz="0" w:space="0" w:color="auto"/>
        <w:right w:val="none" w:sz="0" w:space="0" w:color="auto"/>
      </w:divBdr>
    </w:div>
    <w:div w:id="1811704463">
      <w:bodyDiv w:val="1"/>
      <w:marLeft w:val="0"/>
      <w:marRight w:val="0"/>
      <w:marTop w:val="0"/>
      <w:marBottom w:val="0"/>
      <w:divBdr>
        <w:top w:val="none" w:sz="0" w:space="0" w:color="auto"/>
        <w:left w:val="none" w:sz="0" w:space="0" w:color="auto"/>
        <w:bottom w:val="none" w:sz="0" w:space="0" w:color="auto"/>
        <w:right w:val="none" w:sz="0" w:space="0" w:color="auto"/>
      </w:divBdr>
    </w:div>
    <w:div w:id="1818762083">
      <w:bodyDiv w:val="1"/>
      <w:marLeft w:val="0"/>
      <w:marRight w:val="0"/>
      <w:marTop w:val="0"/>
      <w:marBottom w:val="0"/>
      <w:divBdr>
        <w:top w:val="none" w:sz="0" w:space="0" w:color="auto"/>
        <w:left w:val="none" w:sz="0" w:space="0" w:color="auto"/>
        <w:bottom w:val="none" w:sz="0" w:space="0" w:color="auto"/>
        <w:right w:val="none" w:sz="0" w:space="0" w:color="auto"/>
      </w:divBdr>
    </w:div>
    <w:div w:id="1825585406">
      <w:bodyDiv w:val="1"/>
      <w:marLeft w:val="0"/>
      <w:marRight w:val="0"/>
      <w:marTop w:val="0"/>
      <w:marBottom w:val="0"/>
      <w:divBdr>
        <w:top w:val="none" w:sz="0" w:space="0" w:color="auto"/>
        <w:left w:val="none" w:sz="0" w:space="0" w:color="auto"/>
        <w:bottom w:val="none" w:sz="0" w:space="0" w:color="auto"/>
        <w:right w:val="none" w:sz="0" w:space="0" w:color="auto"/>
      </w:divBdr>
    </w:div>
    <w:div w:id="1865439960">
      <w:bodyDiv w:val="1"/>
      <w:marLeft w:val="0"/>
      <w:marRight w:val="0"/>
      <w:marTop w:val="0"/>
      <w:marBottom w:val="0"/>
      <w:divBdr>
        <w:top w:val="none" w:sz="0" w:space="0" w:color="auto"/>
        <w:left w:val="none" w:sz="0" w:space="0" w:color="auto"/>
        <w:bottom w:val="none" w:sz="0" w:space="0" w:color="auto"/>
        <w:right w:val="none" w:sz="0" w:space="0" w:color="auto"/>
      </w:divBdr>
    </w:div>
    <w:div w:id="1875267288">
      <w:bodyDiv w:val="1"/>
      <w:marLeft w:val="0"/>
      <w:marRight w:val="0"/>
      <w:marTop w:val="0"/>
      <w:marBottom w:val="0"/>
      <w:divBdr>
        <w:top w:val="none" w:sz="0" w:space="0" w:color="auto"/>
        <w:left w:val="none" w:sz="0" w:space="0" w:color="auto"/>
        <w:bottom w:val="none" w:sz="0" w:space="0" w:color="auto"/>
        <w:right w:val="none" w:sz="0" w:space="0" w:color="auto"/>
      </w:divBdr>
    </w:div>
    <w:div w:id="1876111228">
      <w:bodyDiv w:val="1"/>
      <w:marLeft w:val="0"/>
      <w:marRight w:val="0"/>
      <w:marTop w:val="0"/>
      <w:marBottom w:val="0"/>
      <w:divBdr>
        <w:top w:val="none" w:sz="0" w:space="0" w:color="auto"/>
        <w:left w:val="none" w:sz="0" w:space="0" w:color="auto"/>
        <w:bottom w:val="none" w:sz="0" w:space="0" w:color="auto"/>
        <w:right w:val="none" w:sz="0" w:space="0" w:color="auto"/>
      </w:divBdr>
    </w:div>
    <w:div w:id="1903952640">
      <w:bodyDiv w:val="1"/>
      <w:marLeft w:val="0"/>
      <w:marRight w:val="0"/>
      <w:marTop w:val="0"/>
      <w:marBottom w:val="0"/>
      <w:divBdr>
        <w:top w:val="none" w:sz="0" w:space="0" w:color="auto"/>
        <w:left w:val="none" w:sz="0" w:space="0" w:color="auto"/>
        <w:bottom w:val="none" w:sz="0" w:space="0" w:color="auto"/>
        <w:right w:val="none" w:sz="0" w:space="0" w:color="auto"/>
      </w:divBdr>
    </w:div>
    <w:div w:id="1906990897">
      <w:bodyDiv w:val="1"/>
      <w:marLeft w:val="0"/>
      <w:marRight w:val="0"/>
      <w:marTop w:val="0"/>
      <w:marBottom w:val="0"/>
      <w:divBdr>
        <w:top w:val="none" w:sz="0" w:space="0" w:color="auto"/>
        <w:left w:val="none" w:sz="0" w:space="0" w:color="auto"/>
        <w:bottom w:val="none" w:sz="0" w:space="0" w:color="auto"/>
        <w:right w:val="none" w:sz="0" w:space="0" w:color="auto"/>
      </w:divBdr>
    </w:div>
    <w:div w:id="1938245465">
      <w:bodyDiv w:val="1"/>
      <w:marLeft w:val="0"/>
      <w:marRight w:val="0"/>
      <w:marTop w:val="0"/>
      <w:marBottom w:val="0"/>
      <w:divBdr>
        <w:top w:val="none" w:sz="0" w:space="0" w:color="auto"/>
        <w:left w:val="none" w:sz="0" w:space="0" w:color="auto"/>
        <w:bottom w:val="none" w:sz="0" w:space="0" w:color="auto"/>
        <w:right w:val="none" w:sz="0" w:space="0" w:color="auto"/>
      </w:divBdr>
    </w:div>
    <w:div w:id="1964072390">
      <w:bodyDiv w:val="1"/>
      <w:marLeft w:val="0"/>
      <w:marRight w:val="0"/>
      <w:marTop w:val="0"/>
      <w:marBottom w:val="0"/>
      <w:divBdr>
        <w:top w:val="none" w:sz="0" w:space="0" w:color="auto"/>
        <w:left w:val="none" w:sz="0" w:space="0" w:color="auto"/>
        <w:bottom w:val="none" w:sz="0" w:space="0" w:color="auto"/>
        <w:right w:val="none" w:sz="0" w:space="0" w:color="auto"/>
      </w:divBdr>
    </w:div>
    <w:div w:id="1964729443">
      <w:bodyDiv w:val="1"/>
      <w:marLeft w:val="0"/>
      <w:marRight w:val="0"/>
      <w:marTop w:val="0"/>
      <w:marBottom w:val="0"/>
      <w:divBdr>
        <w:top w:val="none" w:sz="0" w:space="0" w:color="auto"/>
        <w:left w:val="none" w:sz="0" w:space="0" w:color="auto"/>
        <w:bottom w:val="none" w:sz="0" w:space="0" w:color="auto"/>
        <w:right w:val="none" w:sz="0" w:space="0" w:color="auto"/>
      </w:divBdr>
    </w:div>
    <w:div w:id="1986428686">
      <w:bodyDiv w:val="1"/>
      <w:marLeft w:val="0"/>
      <w:marRight w:val="0"/>
      <w:marTop w:val="0"/>
      <w:marBottom w:val="0"/>
      <w:divBdr>
        <w:top w:val="none" w:sz="0" w:space="0" w:color="auto"/>
        <w:left w:val="none" w:sz="0" w:space="0" w:color="auto"/>
        <w:bottom w:val="none" w:sz="0" w:space="0" w:color="auto"/>
        <w:right w:val="none" w:sz="0" w:space="0" w:color="auto"/>
      </w:divBdr>
    </w:div>
    <w:div w:id="2009676094">
      <w:bodyDiv w:val="1"/>
      <w:marLeft w:val="0"/>
      <w:marRight w:val="0"/>
      <w:marTop w:val="0"/>
      <w:marBottom w:val="0"/>
      <w:divBdr>
        <w:top w:val="none" w:sz="0" w:space="0" w:color="auto"/>
        <w:left w:val="none" w:sz="0" w:space="0" w:color="auto"/>
        <w:bottom w:val="none" w:sz="0" w:space="0" w:color="auto"/>
        <w:right w:val="none" w:sz="0" w:space="0" w:color="auto"/>
      </w:divBdr>
    </w:div>
    <w:div w:id="2033729049">
      <w:bodyDiv w:val="1"/>
      <w:marLeft w:val="0"/>
      <w:marRight w:val="0"/>
      <w:marTop w:val="0"/>
      <w:marBottom w:val="0"/>
      <w:divBdr>
        <w:top w:val="none" w:sz="0" w:space="0" w:color="auto"/>
        <w:left w:val="none" w:sz="0" w:space="0" w:color="auto"/>
        <w:bottom w:val="none" w:sz="0" w:space="0" w:color="auto"/>
        <w:right w:val="none" w:sz="0" w:space="0" w:color="auto"/>
      </w:divBdr>
    </w:div>
    <w:div w:id="2041469437">
      <w:bodyDiv w:val="1"/>
      <w:marLeft w:val="0"/>
      <w:marRight w:val="0"/>
      <w:marTop w:val="0"/>
      <w:marBottom w:val="0"/>
      <w:divBdr>
        <w:top w:val="none" w:sz="0" w:space="0" w:color="auto"/>
        <w:left w:val="none" w:sz="0" w:space="0" w:color="auto"/>
        <w:bottom w:val="none" w:sz="0" w:space="0" w:color="auto"/>
        <w:right w:val="none" w:sz="0" w:space="0" w:color="auto"/>
      </w:divBdr>
    </w:div>
    <w:div w:id="2060861696">
      <w:bodyDiv w:val="1"/>
      <w:marLeft w:val="0"/>
      <w:marRight w:val="0"/>
      <w:marTop w:val="0"/>
      <w:marBottom w:val="0"/>
      <w:divBdr>
        <w:top w:val="none" w:sz="0" w:space="0" w:color="auto"/>
        <w:left w:val="none" w:sz="0" w:space="0" w:color="auto"/>
        <w:bottom w:val="none" w:sz="0" w:space="0" w:color="auto"/>
        <w:right w:val="none" w:sz="0" w:space="0" w:color="auto"/>
      </w:divBdr>
    </w:div>
    <w:div w:id="2070301536">
      <w:bodyDiv w:val="1"/>
      <w:marLeft w:val="0"/>
      <w:marRight w:val="0"/>
      <w:marTop w:val="0"/>
      <w:marBottom w:val="0"/>
      <w:divBdr>
        <w:top w:val="none" w:sz="0" w:space="0" w:color="auto"/>
        <w:left w:val="none" w:sz="0" w:space="0" w:color="auto"/>
        <w:bottom w:val="none" w:sz="0" w:space="0" w:color="auto"/>
        <w:right w:val="none" w:sz="0" w:space="0" w:color="auto"/>
      </w:divBdr>
    </w:div>
    <w:div w:id="2089379041">
      <w:bodyDiv w:val="1"/>
      <w:marLeft w:val="0"/>
      <w:marRight w:val="0"/>
      <w:marTop w:val="0"/>
      <w:marBottom w:val="0"/>
      <w:divBdr>
        <w:top w:val="none" w:sz="0" w:space="0" w:color="auto"/>
        <w:left w:val="none" w:sz="0" w:space="0" w:color="auto"/>
        <w:bottom w:val="none" w:sz="0" w:space="0" w:color="auto"/>
        <w:right w:val="none" w:sz="0" w:space="0" w:color="auto"/>
      </w:divBdr>
    </w:div>
    <w:div w:id="20898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71B3-7BFE-40C9-8FCA-3A0852BC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PC</cp:lastModifiedBy>
  <cp:revision>9</cp:revision>
  <cp:lastPrinted>2021-08-19T06:30:00Z</cp:lastPrinted>
  <dcterms:created xsi:type="dcterms:W3CDTF">2023-02-08T06:49:00Z</dcterms:created>
  <dcterms:modified xsi:type="dcterms:W3CDTF">2023-02-08T11:59:00Z</dcterms:modified>
</cp:coreProperties>
</file>